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922B536" w14:textId="0670BAC1" w:rsidR="004642B4" w:rsidRPr="0057720C" w:rsidRDefault="004642B4" w:rsidP="00BA26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REQUER </w:t>
      </w:r>
      <w:r w:rsidR="00BA26C9" w:rsidRPr="00BA26C9">
        <w:rPr>
          <w:rFonts w:eastAsia="Meiryo"/>
          <w:bCs/>
          <w:color w:val="auto"/>
          <w:sz w:val="24"/>
          <w:szCs w:val="24"/>
        </w:rPr>
        <w:t>A CRIAÇÃO DE UNIDADES MÓVEIS DE SAÚDE PARA ATENDIMENTO A IDOSOS E PESSOAS COM DEFICIÊNCIA OU MOBILIDADE REDUZIDA NO MUNICÍPIO DE BAYEUX, COM FOCO NA SAÚDE BÁSICA.</w:t>
      </w: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EFCF73F" w14:textId="77777777" w:rsidR="00BA26C9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bCs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BA26C9" w:rsidRPr="00111385">
        <w:rPr>
          <w:b w:val="0"/>
          <w:bCs/>
          <w:sz w:val="24"/>
          <w:szCs w:val="24"/>
        </w:rPr>
        <w:t xml:space="preserve">a Ex.ma. Prefeita Constitucional de Bayeux, </w:t>
      </w:r>
      <w:proofErr w:type="spellStart"/>
      <w:r w:rsidR="00BA26C9" w:rsidRPr="00111385">
        <w:rPr>
          <w:b w:val="0"/>
          <w:bCs/>
          <w:sz w:val="24"/>
          <w:szCs w:val="24"/>
        </w:rPr>
        <w:t>Tarcyana</w:t>
      </w:r>
      <w:proofErr w:type="spellEnd"/>
      <w:r w:rsidR="00BA26C9" w:rsidRPr="00111385">
        <w:rPr>
          <w:b w:val="0"/>
          <w:bCs/>
          <w:sz w:val="24"/>
          <w:szCs w:val="24"/>
        </w:rPr>
        <w:t xml:space="preserve"> Macedo Mota Leitão, </w:t>
      </w:r>
    </w:p>
    <w:p w14:paraId="371F8985" w14:textId="2499D615" w:rsidR="004642B4" w:rsidRPr="00BA26C9" w:rsidRDefault="00BA26C9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>a</w:t>
      </w:r>
      <w:r w:rsidRPr="00111385">
        <w:rPr>
          <w:b w:val="0"/>
          <w:bCs/>
          <w:sz w:val="24"/>
          <w:szCs w:val="24"/>
        </w:rPr>
        <w:t xml:space="preserve"> Ilm</w:t>
      </w:r>
      <w:r>
        <w:rPr>
          <w:b w:val="0"/>
          <w:bCs/>
          <w:sz w:val="24"/>
          <w:szCs w:val="24"/>
        </w:rPr>
        <w:t>a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Pr="002B7BEB">
        <w:rPr>
          <w:b w:val="0"/>
          <w:bCs/>
          <w:sz w:val="24"/>
          <w:szCs w:val="24"/>
        </w:rPr>
        <w:t>Soraya Galdino</w:t>
      </w:r>
      <w:r>
        <w:rPr>
          <w:b w:val="0"/>
          <w:bCs/>
          <w:sz w:val="24"/>
          <w:szCs w:val="24"/>
        </w:rPr>
        <w:t>,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Secretária Municipal </w:t>
      </w:r>
      <w:r>
        <w:rPr>
          <w:rFonts w:eastAsia="Meiryo"/>
          <w:b w:val="0"/>
          <w:color w:val="000000" w:themeColor="text1"/>
          <w:sz w:val="24"/>
          <w:szCs w:val="24"/>
        </w:rPr>
        <w:t>de Saúde</w:t>
      </w:r>
      <w:r>
        <w:rPr>
          <w:b w:val="0"/>
          <w:bCs/>
          <w:sz w:val="24"/>
          <w:szCs w:val="24"/>
        </w:rPr>
        <w:t>,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e</w:t>
      </w:r>
      <w:r w:rsidRPr="002B7BEB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bCs/>
          <w:color w:val="000000" w:themeColor="text1"/>
          <w:sz w:val="24"/>
          <w:szCs w:val="24"/>
        </w:rPr>
        <w:t xml:space="preserve">a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Ilma. Michelle Madruga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Secretária Municipal de Planejamento,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35231E">
        <w:rPr>
          <w:rFonts w:eastAsia="Meiryo"/>
          <w:b w:val="0"/>
          <w:bCs/>
          <w:color w:val="auto"/>
          <w:sz w:val="24"/>
          <w:szCs w:val="24"/>
        </w:rPr>
        <w:t>solicitando</w:t>
      </w:r>
      <w:r w:rsidR="0035231E" w:rsidRPr="0035231E">
        <w:t xml:space="preserve"> </w:t>
      </w:r>
      <w:r w:rsidR="0035231E" w:rsidRPr="0035231E">
        <w:rPr>
          <w:rFonts w:eastAsia="Meiryo"/>
          <w:b w:val="0"/>
          <w:bCs/>
          <w:color w:val="auto"/>
          <w:sz w:val="24"/>
          <w:szCs w:val="24"/>
        </w:rPr>
        <w:t>a implantação de Unidades Móveis de Saúde destinadas ao atendimento de idosos e pessoas com deficiência ou mobilidade reduzida, com foco nas ações de atenção básica à saúde.</w:t>
      </w: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458831DE" w14:textId="77777777" w:rsidR="00BA26C9" w:rsidRDefault="00BA26C9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000000" w:themeColor="text1"/>
          <w:sz w:val="24"/>
          <w:szCs w:val="24"/>
        </w:rPr>
        <w:t>Esta</w:t>
      </w:r>
      <w:r w:rsidR="0035231E"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propositura 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>busca</w:t>
      </w:r>
      <w:r w:rsidR="0035231E"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garantir mais dignidade e acesso à saúde para idosos e pessoas com deficiência ou mobilidade reduzida residentes em Bayeux, por meio da implantação de Unidades Móveis de Saúde voltadas à atenção básica.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</w:p>
    <w:p w14:paraId="08139934" w14:textId="77777777" w:rsidR="00BA26C9" w:rsidRDefault="00BA26C9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DBFA003" w14:textId="0B8247FD" w:rsidR="004642B4" w:rsidRDefault="00BA26C9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As limitações físicas, a condição financeira limitada e a ausência de suporte familiar acabam afastando essas pessoas do acompanhamento médico regular e de procedimentos simples, como curativos, consultas e exames de rotina.</w:t>
      </w:r>
    </w:p>
    <w:p w14:paraId="20106B4F" w14:textId="77777777" w:rsidR="00BA26C9" w:rsidRPr="0057720C" w:rsidRDefault="00BA26C9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02E57986" w14:textId="3E44F92D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35231E" w:rsidRPr="0035231E">
        <w:rPr>
          <w:rFonts w:eastAsia="Meiryo"/>
          <w:b w:val="0"/>
          <w:bCs/>
          <w:color w:val="000000" w:themeColor="text1"/>
          <w:sz w:val="24"/>
          <w:szCs w:val="24"/>
        </w:rPr>
        <w:t>20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35231E" w:rsidRPr="0035231E">
        <w:rPr>
          <w:rFonts w:eastAsia="Meiryo"/>
          <w:b w:val="0"/>
          <w:bCs/>
          <w:color w:val="000000" w:themeColor="text1"/>
          <w:sz w:val="24"/>
          <w:szCs w:val="24"/>
        </w:rPr>
        <w:t>outubro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</w:p>
    <w:p w14:paraId="3873C07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AF5D4" w14:textId="77777777" w:rsidR="001301DB" w:rsidRDefault="001301DB" w:rsidP="00773388">
      <w:r>
        <w:separator/>
      </w:r>
    </w:p>
  </w:endnote>
  <w:endnote w:type="continuationSeparator" w:id="0">
    <w:p w14:paraId="02F74C93" w14:textId="77777777" w:rsidR="001301DB" w:rsidRDefault="001301D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2562E" w14:textId="77777777" w:rsidR="001301DB" w:rsidRDefault="001301DB" w:rsidP="00773388">
      <w:r>
        <w:separator/>
      </w:r>
    </w:p>
  </w:footnote>
  <w:footnote w:type="continuationSeparator" w:id="0">
    <w:p w14:paraId="6CA7517F" w14:textId="77777777" w:rsidR="001301DB" w:rsidRDefault="001301D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301DB"/>
    <w:rsid w:val="001D1D11"/>
    <w:rsid w:val="001F0D94"/>
    <w:rsid w:val="002F6CBA"/>
    <w:rsid w:val="0035231E"/>
    <w:rsid w:val="00385619"/>
    <w:rsid w:val="003E5FC8"/>
    <w:rsid w:val="003F3E0F"/>
    <w:rsid w:val="004642B4"/>
    <w:rsid w:val="004B6F0D"/>
    <w:rsid w:val="00560F6D"/>
    <w:rsid w:val="0057720C"/>
    <w:rsid w:val="005E6CAE"/>
    <w:rsid w:val="006E2917"/>
    <w:rsid w:val="006E696E"/>
    <w:rsid w:val="00773388"/>
    <w:rsid w:val="00786DC2"/>
    <w:rsid w:val="008569ED"/>
    <w:rsid w:val="009F323A"/>
    <w:rsid w:val="00AE761F"/>
    <w:rsid w:val="00AE7E42"/>
    <w:rsid w:val="00B513F9"/>
    <w:rsid w:val="00B54D2B"/>
    <w:rsid w:val="00BA26C9"/>
    <w:rsid w:val="00BB0741"/>
    <w:rsid w:val="00BF3F21"/>
    <w:rsid w:val="00C854BF"/>
    <w:rsid w:val="00CF2354"/>
    <w:rsid w:val="00D03B12"/>
    <w:rsid w:val="00D04870"/>
    <w:rsid w:val="00E03970"/>
    <w:rsid w:val="00E4626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229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4</cp:revision>
  <dcterms:created xsi:type="dcterms:W3CDTF">2025-09-14T21:45:00Z</dcterms:created>
  <dcterms:modified xsi:type="dcterms:W3CDTF">2025-10-19T12:56:00Z</dcterms:modified>
</cp:coreProperties>
</file>