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5009C" w14:textId="0083D88D" w:rsidR="004642B4" w:rsidRPr="0057720C" w:rsidRDefault="004642B4" w:rsidP="00B54D2B">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outlineLvl w:val="0"/>
        <w:rPr>
          <w:rFonts w:eastAsia="Meiryo"/>
          <w:bCs/>
          <w:color w:val="auto"/>
          <w:sz w:val="24"/>
          <w:szCs w:val="24"/>
        </w:rPr>
      </w:pPr>
      <w:r w:rsidRPr="0057720C">
        <w:rPr>
          <w:rFonts w:eastAsia="Meiryo"/>
          <w:bCs/>
          <w:color w:val="auto"/>
          <w:sz w:val="24"/>
          <w:szCs w:val="24"/>
        </w:rPr>
        <w:t xml:space="preserve">REQUERIMENTO Nº </w:t>
      </w:r>
      <w:r w:rsidR="00B54D2B" w:rsidRPr="00B54D2B">
        <w:rPr>
          <w:rFonts w:eastAsia="Meiryo"/>
          <w:b w:val="0"/>
          <w:bCs/>
          <w:color w:val="000000" w:themeColor="text1"/>
          <w:sz w:val="24"/>
          <w:szCs w:val="24"/>
          <w:u w:val="single"/>
        </w:rPr>
        <w:t>___</w:t>
      </w:r>
      <w:r w:rsidR="00B54D2B">
        <w:rPr>
          <w:rFonts w:eastAsia="Meiryo"/>
          <w:b w:val="0"/>
          <w:bCs/>
          <w:color w:val="auto"/>
          <w:sz w:val="24"/>
          <w:szCs w:val="24"/>
          <w:u w:val="single"/>
        </w:rPr>
        <w:t>/2025</w:t>
      </w:r>
      <w:r w:rsidR="00B54D2B">
        <w:rPr>
          <w:rFonts w:eastAsia="Meiryo"/>
          <w:b w:val="0"/>
          <w:bCs/>
          <w:color w:val="auto"/>
          <w:sz w:val="24"/>
          <w:szCs w:val="24"/>
          <w:u w:val="single"/>
        </w:rPr>
        <w:br/>
      </w:r>
      <w:r w:rsidRPr="0057720C">
        <w:rPr>
          <w:rFonts w:eastAsia="Meiryo"/>
          <w:bCs/>
          <w:color w:val="auto"/>
          <w:sz w:val="24"/>
          <w:szCs w:val="24"/>
        </w:rPr>
        <w:t xml:space="preserve">AUTORIA </w:t>
      </w:r>
      <w:r w:rsidRPr="00223974">
        <w:rPr>
          <w:rFonts w:eastAsia="Meiryo"/>
          <w:bCs/>
          <w:color w:val="000000" w:themeColor="text1"/>
          <w:sz w:val="24"/>
          <w:szCs w:val="24"/>
        </w:rPr>
        <w:t>D</w:t>
      </w:r>
      <w:r w:rsidR="00B54D2B" w:rsidRPr="00223974">
        <w:rPr>
          <w:rFonts w:eastAsia="Meiryo"/>
          <w:bCs/>
          <w:color w:val="000000" w:themeColor="text1"/>
          <w:sz w:val="24"/>
          <w:szCs w:val="24"/>
        </w:rPr>
        <w:t>A</w:t>
      </w:r>
      <w:r w:rsidRPr="00223974">
        <w:rPr>
          <w:rFonts w:eastAsia="Meiryo"/>
          <w:bCs/>
          <w:color w:val="000000" w:themeColor="text1"/>
          <w:sz w:val="24"/>
          <w:szCs w:val="24"/>
        </w:rPr>
        <w:t xml:space="preserve"> VEREADORA: </w:t>
      </w:r>
      <w:r w:rsidR="00223974" w:rsidRPr="00223974">
        <w:rPr>
          <w:rFonts w:eastAsia="Malgun Gothic"/>
          <w:i/>
          <w:color w:val="000000" w:themeColor="text1"/>
          <w:sz w:val="24"/>
          <w:szCs w:val="24"/>
          <w:lang w:val="pt-PT"/>
        </w:rPr>
        <w:t>Jays de Nita</w:t>
      </w:r>
      <w:r w:rsidRPr="00223974">
        <w:rPr>
          <w:rFonts w:eastAsia="Malgun Gothic"/>
          <w:b w:val="0"/>
          <w:i/>
          <w:color w:val="000000" w:themeColor="text1"/>
          <w:sz w:val="24"/>
          <w:szCs w:val="24"/>
          <w:lang w:val="pt-PT"/>
        </w:rPr>
        <w:t xml:space="preserve"> – </w:t>
      </w:r>
      <w:r w:rsidR="00223974" w:rsidRPr="00223974">
        <w:rPr>
          <w:rFonts w:eastAsia="Malgun Gothic"/>
          <w:color w:val="000000" w:themeColor="text1"/>
          <w:sz w:val="24"/>
          <w:szCs w:val="24"/>
          <w:lang w:val="pt-PT"/>
        </w:rPr>
        <w:t>PSB</w:t>
      </w:r>
      <w:r w:rsidRPr="00223974">
        <w:rPr>
          <w:rFonts w:eastAsia="Meiryo"/>
          <w:bCs/>
          <w:color w:val="000000" w:themeColor="text1"/>
          <w:sz w:val="24"/>
          <w:szCs w:val="24"/>
        </w:rPr>
        <w:t xml:space="preserve"> </w:t>
      </w:r>
    </w:p>
    <w:p w14:paraId="35F51772" w14:textId="77777777" w:rsidR="004642B4" w:rsidRPr="0057720C" w:rsidRDefault="004642B4" w:rsidP="0057720C">
      <w:pPr>
        <w:rPr>
          <w:rFonts w:eastAsia="Meiryo"/>
          <w:bCs/>
          <w:color w:val="auto"/>
          <w:sz w:val="24"/>
          <w:szCs w:val="24"/>
        </w:rPr>
      </w:pPr>
    </w:p>
    <w:p w14:paraId="5FBCCF1E" w14:textId="77777777" w:rsidR="004642B4" w:rsidRPr="0057720C" w:rsidRDefault="004642B4" w:rsidP="004642B4">
      <w:pPr>
        <w:rPr>
          <w:rFonts w:eastAsia="Meiryo"/>
          <w:bCs/>
          <w:color w:val="auto"/>
          <w:sz w:val="24"/>
          <w:szCs w:val="24"/>
        </w:rPr>
      </w:pPr>
    </w:p>
    <w:p w14:paraId="6962A1C4" w14:textId="7777777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07E4BD50" w14:textId="7777777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6D3F691F" w14:textId="5FD742C3" w:rsidR="004642B4" w:rsidRPr="00FE5C2B" w:rsidRDefault="004642B4" w:rsidP="00FE5C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FF0000"/>
          <w:sz w:val="24"/>
          <w:szCs w:val="24"/>
        </w:rPr>
      </w:pPr>
      <w:r w:rsidRPr="0057720C">
        <w:rPr>
          <w:rFonts w:eastAsia="Meiryo"/>
          <w:bCs/>
          <w:color w:val="auto"/>
          <w:sz w:val="24"/>
          <w:szCs w:val="24"/>
        </w:rPr>
        <w:t xml:space="preserve">EMENTA: REQUER QUE </w:t>
      </w:r>
      <w:r w:rsidR="00FE5C2B" w:rsidRPr="00FE5C2B">
        <w:rPr>
          <w:rFonts w:eastAsia="Meiryo"/>
          <w:bCs/>
          <w:color w:val="000000" w:themeColor="text1"/>
          <w:sz w:val="24"/>
          <w:szCs w:val="24"/>
        </w:rPr>
        <w:t>A REALIZAÇÃO DE AÇÕES ALUSIVAS À CAMPANHA “NOVEMBRO AZUL.</w:t>
      </w:r>
    </w:p>
    <w:p w14:paraId="34B0B9E8" w14:textId="7777777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395"/>
        <w:jc w:val="both"/>
        <w:rPr>
          <w:rFonts w:eastAsia="Meiryo"/>
          <w:bCs/>
          <w:color w:val="auto"/>
          <w:sz w:val="24"/>
          <w:szCs w:val="24"/>
        </w:rPr>
      </w:pPr>
    </w:p>
    <w:p w14:paraId="6922B536" w14:textId="602917D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Cs/>
          <w:color w:val="auto"/>
          <w:sz w:val="24"/>
          <w:szCs w:val="24"/>
        </w:rPr>
      </w:pPr>
      <w:r w:rsidRPr="0057720C">
        <w:rPr>
          <w:rFonts w:eastAsia="Meiryo"/>
          <w:bCs/>
          <w:color w:val="auto"/>
          <w:sz w:val="24"/>
          <w:szCs w:val="24"/>
        </w:rPr>
        <w:tab/>
      </w:r>
      <w:r w:rsidRPr="0057720C">
        <w:rPr>
          <w:rFonts w:eastAsia="Meiryo"/>
          <w:bCs/>
          <w:color w:val="auto"/>
          <w:sz w:val="24"/>
          <w:szCs w:val="24"/>
        </w:rPr>
        <w:tab/>
      </w:r>
      <w:r w:rsidRPr="0057720C">
        <w:rPr>
          <w:rFonts w:eastAsia="Meiryo"/>
          <w:bCs/>
          <w:color w:val="auto"/>
          <w:sz w:val="24"/>
          <w:szCs w:val="24"/>
        </w:rPr>
        <w:tab/>
      </w:r>
      <w:r w:rsidRPr="0057720C">
        <w:rPr>
          <w:rFonts w:eastAsia="Meiryo"/>
          <w:bCs/>
          <w:color w:val="auto"/>
          <w:sz w:val="24"/>
          <w:szCs w:val="24"/>
        </w:rPr>
        <w:tab/>
      </w:r>
    </w:p>
    <w:p w14:paraId="738EBF0B" w14:textId="04464ACD" w:rsidR="004642B4" w:rsidRPr="0057720C" w:rsidRDefault="006E2917"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rFonts w:eastAsia="Meiryo"/>
          <w:b w:val="0"/>
          <w:bCs/>
          <w:color w:val="auto"/>
          <w:sz w:val="24"/>
          <w:szCs w:val="24"/>
        </w:rPr>
      </w:pPr>
      <w:r w:rsidRPr="0057720C">
        <w:rPr>
          <w:rFonts w:eastAsia="Meiryo"/>
          <w:b w:val="0"/>
          <w:bCs/>
          <w:color w:val="auto"/>
          <w:sz w:val="24"/>
          <w:szCs w:val="24"/>
        </w:rPr>
        <w:tab/>
      </w:r>
      <w:r w:rsidRPr="0057720C">
        <w:rPr>
          <w:rFonts w:eastAsia="Meiryo"/>
          <w:b w:val="0"/>
          <w:bCs/>
          <w:color w:val="auto"/>
          <w:sz w:val="24"/>
          <w:szCs w:val="24"/>
        </w:rPr>
        <w:tab/>
      </w:r>
      <w:r w:rsidRPr="0057720C">
        <w:rPr>
          <w:rFonts w:eastAsia="Meiryo"/>
          <w:b w:val="0"/>
          <w:bCs/>
          <w:color w:val="auto"/>
          <w:sz w:val="24"/>
          <w:szCs w:val="24"/>
        </w:rPr>
        <w:tab/>
      </w:r>
      <w:r w:rsidR="004642B4" w:rsidRPr="0057720C">
        <w:rPr>
          <w:rFonts w:eastAsia="Meiryo"/>
          <w:b w:val="0"/>
          <w:bCs/>
          <w:color w:val="auto"/>
          <w:sz w:val="24"/>
          <w:szCs w:val="24"/>
        </w:rPr>
        <w:t>Exmo. Sr. Presidente,</w:t>
      </w:r>
    </w:p>
    <w:p w14:paraId="4643EE73" w14:textId="7777777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both"/>
        <w:rPr>
          <w:rFonts w:eastAsia="Meiryo"/>
          <w:bCs/>
          <w:color w:val="auto"/>
          <w:sz w:val="24"/>
          <w:szCs w:val="24"/>
        </w:rPr>
      </w:pPr>
    </w:p>
    <w:p w14:paraId="76208492" w14:textId="40A7BE59" w:rsidR="007B4300" w:rsidRDefault="004642B4" w:rsidP="007B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b w:val="0"/>
          <w:bCs/>
          <w:sz w:val="24"/>
          <w:szCs w:val="24"/>
        </w:rPr>
      </w:pPr>
      <w:r w:rsidRPr="0057720C">
        <w:rPr>
          <w:rFonts w:eastAsia="Meiryo"/>
          <w:b w:val="0"/>
          <w:color w:val="auto"/>
          <w:sz w:val="24"/>
          <w:szCs w:val="24"/>
        </w:rPr>
        <w:tab/>
      </w:r>
      <w:r w:rsidRPr="0057720C">
        <w:rPr>
          <w:rFonts w:eastAsia="Meiryo"/>
          <w:b w:val="0"/>
          <w:color w:val="auto"/>
          <w:sz w:val="24"/>
          <w:szCs w:val="24"/>
        </w:rPr>
        <w:tab/>
      </w:r>
      <w:r w:rsidRPr="0057720C">
        <w:rPr>
          <w:rFonts w:eastAsia="Meiryo"/>
          <w:b w:val="0"/>
          <w:color w:val="auto"/>
          <w:sz w:val="24"/>
          <w:szCs w:val="24"/>
        </w:rPr>
        <w:tab/>
      </w:r>
      <w:r w:rsidRPr="0057720C">
        <w:rPr>
          <w:rFonts w:eastAsia="Meiryo"/>
          <w:b w:val="0"/>
          <w:bCs/>
          <w:color w:val="auto"/>
          <w:sz w:val="24"/>
          <w:szCs w:val="24"/>
        </w:rPr>
        <w:t xml:space="preserve">Requeiro, na forma do disposto no art. 116, combinado com o art. 119, inciso </w:t>
      </w:r>
      <w:r w:rsidRPr="00223974">
        <w:rPr>
          <w:rFonts w:eastAsia="Meiryo"/>
          <w:b w:val="0"/>
          <w:bCs/>
          <w:color w:val="000000" w:themeColor="text1"/>
          <w:sz w:val="24"/>
          <w:szCs w:val="24"/>
        </w:rPr>
        <w:t>IV</w:t>
      </w:r>
      <w:r w:rsidRPr="0057720C">
        <w:rPr>
          <w:rFonts w:eastAsia="Meiryo"/>
          <w:b w:val="0"/>
          <w:bCs/>
          <w:color w:val="auto"/>
          <w:sz w:val="24"/>
          <w:szCs w:val="24"/>
        </w:rPr>
        <w:t>, do Regimento Interno, depois de ouvido o Plenário, que seja direcionado expediente</w:t>
      </w:r>
      <w:r w:rsidR="007B4300">
        <w:rPr>
          <w:rFonts w:eastAsia="Meiryo"/>
          <w:b w:val="0"/>
          <w:bCs/>
          <w:color w:val="auto"/>
          <w:sz w:val="24"/>
          <w:szCs w:val="24"/>
        </w:rPr>
        <w:t xml:space="preserve"> </w:t>
      </w:r>
      <w:r w:rsidR="007B4300" w:rsidRPr="00111385">
        <w:rPr>
          <w:b w:val="0"/>
          <w:bCs/>
          <w:sz w:val="24"/>
          <w:szCs w:val="24"/>
        </w:rPr>
        <w:t xml:space="preserve">a Ex.ma. Prefeita Constitucional de Bayeux, </w:t>
      </w:r>
      <w:proofErr w:type="spellStart"/>
      <w:r w:rsidR="007B4300" w:rsidRPr="00111385">
        <w:rPr>
          <w:b w:val="0"/>
          <w:bCs/>
          <w:sz w:val="24"/>
          <w:szCs w:val="24"/>
        </w:rPr>
        <w:t>Tarcyana</w:t>
      </w:r>
      <w:proofErr w:type="spellEnd"/>
      <w:r w:rsidR="007B4300" w:rsidRPr="00111385">
        <w:rPr>
          <w:b w:val="0"/>
          <w:bCs/>
          <w:sz w:val="24"/>
          <w:szCs w:val="24"/>
        </w:rPr>
        <w:t xml:space="preserve"> Macedo Mota Leitão, </w:t>
      </w:r>
    </w:p>
    <w:p w14:paraId="4FEB81B1" w14:textId="78756B26" w:rsidR="004642B4" w:rsidRPr="007B4300" w:rsidRDefault="007B4300" w:rsidP="007B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eastAsia="Meiryo"/>
          <w:b w:val="0"/>
          <w:bCs/>
          <w:color w:val="000000" w:themeColor="text1"/>
          <w:sz w:val="24"/>
          <w:szCs w:val="24"/>
        </w:rPr>
      </w:pPr>
      <w:r>
        <w:rPr>
          <w:rFonts w:eastAsia="Meiryo"/>
          <w:b w:val="0"/>
          <w:color w:val="000000" w:themeColor="text1"/>
          <w:sz w:val="24"/>
          <w:szCs w:val="24"/>
        </w:rPr>
        <w:t>a</w:t>
      </w:r>
      <w:r w:rsidRPr="00111385">
        <w:rPr>
          <w:b w:val="0"/>
          <w:bCs/>
          <w:sz w:val="24"/>
          <w:szCs w:val="24"/>
        </w:rPr>
        <w:t xml:space="preserve"> Ilm</w:t>
      </w:r>
      <w:r>
        <w:rPr>
          <w:b w:val="0"/>
          <w:bCs/>
          <w:sz w:val="24"/>
          <w:szCs w:val="24"/>
        </w:rPr>
        <w:t>a</w:t>
      </w:r>
      <w:r>
        <w:rPr>
          <w:rFonts w:eastAsia="Meiryo"/>
          <w:b w:val="0"/>
          <w:color w:val="000000" w:themeColor="text1"/>
          <w:sz w:val="24"/>
          <w:szCs w:val="24"/>
        </w:rPr>
        <w:t xml:space="preserve">. </w:t>
      </w:r>
      <w:r w:rsidRPr="002B7BEB">
        <w:rPr>
          <w:b w:val="0"/>
          <w:bCs/>
          <w:sz w:val="24"/>
          <w:szCs w:val="24"/>
        </w:rPr>
        <w:t>Soraya Galdino</w:t>
      </w:r>
      <w:r>
        <w:rPr>
          <w:b w:val="0"/>
          <w:bCs/>
          <w:sz w:val="24"/>
          <w:szCs w:val="24"/>
        </w:rPr>
        <w:t>,</w:t>
      </w:r>
      <w:r w:rsidRPr="00111385">
        <w:rPr>
          <w:rFonts w:eastAsia="Meiryo"/>
          <w:b w:val="0"/>
          <w:color w:val="000000" w:themeColor="text1"/>
          <w:sz w:val="24"/>
          <w:szCs w:val="24"/>
        </w:rPr>
        <w:t xml:space="preserve"> </w:t>
      </w:r>
      <w:r w:rsidRPr="0057720C">
        <w:rPr>
          <w:rFonts w:eastAsia="Meiryo"/>
          <w:b w:val="0"/>
          <w:bCs/>
          <w:color w:val="auto"/>
          <w:sz w:val="24"/>
          <w:szCs w:val="24"/>
        </w:rPr>
        <w:t>que está como</w:t>
      </w:r>
      <w:r>
        <w:rPr>
          <w:rFonts w:eastAsia="Meiryo"/>
          <w:b w:val="0"/>
          <w:color w:val="000000" w:themeColor="text1"/>
          <w:sz w:val="24"/>
          <w:szCs w:val="24"/>
        </w:rPr>
        <w:t xml:space="preserve"> </w:t>
      </w:r>
      <w:r w:rsidRPr="00111385">
        <w:rPr>
          <w:rFonts w:eastAsia="Meiryo"/>
          <w:b w:val="0"/>
          <w:color w:val="000000" w:themeColor="text1"/>
          <w:sz w:val="24"/>
          <w:szCs w:val="24"/>
        </w:rPr>
        <w:t xml:space="preserve">Secretária Municipal </w:t>
      </w:r>
      <w:r>
        <w:rPr>
          <w:rFonts w:eastAsia="Meiryo"/>
          <w:b w:val="0"/>
          <w:color w:val="000000" w:themeColor="text1"/>
          <w:sz w:val="24"/>
          <w:szCs w:val="24"/>
        </w:rPr>
        <w:t>de Saúde</w:t>
      </w:r>
      <w:r w:rsidR="004642B4" w:rsidRPr="0057720C">
        <w:rPr>
          <w:rFonts w:eastAsia="Meiryo"/>
          <w:b w:val="0"/>
          <w:bCs/>
          <w:color w:val="auto"/>
          <w:sz w:val="24"/>
          <w:szCs w:val="24"/>
        </w:rPr>
        <w:t xml:space="preserve">, </w:t>
      </w:r>
      <w:r w:rsidR="00B54D2B" w:rsidRPr="0057720C">
        <w:rPr>
          <w:rFonts w:eastAsia="Meiryo"/>
          <w:b w:val="0"/>
          <w:bCs/>
          <w:color w:val="auto"/>
          <w:sz w:val="24"/>
          <w:szCs w:val="24"/>
        </w:rPr>
        <w:t>para</w:t>
      </w:r>
      <w:r w:rsidR="004642B4" w:rsidRPr="0057720C">
        <w:rPr>
          <w:rFonts w:eastAsia="Meiryo"/>
          <w:b w:val="0"/>
          <w:bCs/>
          <w:color w:val="auto"/>
          <w:sz w:val="24"/>
          <w:szCs w:val="24"/>
        </w:rPr>
        <w:t xml:space="preserve"> que </w:t>
      </w:r>
      <w:r w:rsidRPr="007B4300">
        <w:rPr>
          <w:rFonts w:eastAsia="Meiryo"/>
          <w:b w:val="0"/>
          <w:bCs/>
          <w:color w:val="000000" w:themeColor="text1"/>
          <w:sz w:val="24"/>
          <w:szCs w:val="24"/>
        </w:rPr>
        <w:t>sejam realizadas ações alusivas à campanha “Novembro Azul”, com foco na prevenção, diagnóstico precoce e promoção da saúde do homem, promovendo palestras, atendimentos médicos, exames preventivos (como o PSA) e atividades educativas nas unidades básicas de saúde, praças públicas, escolas e órgãos municipais.</w:t>
      </w:r>
    </w:p>
    <w:p w14:paraId="18DB3CFE" w14:textId="5A7AC2F7" w:rsidR="004642B4" w:rsidRDefault="004642B4" w:rsidP="00B54D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r w:rsidRPr="00B54D2B">
        <w:rPr>
          <w:rFonts w:eastAsia="Meiryo"/>
          <w:color w:val="000000" w:themeColor="text1"/>
          <w:sz w:val="24"/>
          <w:szCs w:val="24"/>
        </w:rPr>
        <w:t>Justificativa</w:t>
      </w:r>
    </w:p>
    <w:p w14:paraId="50A6BFCD" w14:textId="77777777" w:rsidR="00B54D2B" w:rsidRPr="00B54D2B" w:rsidRDefault="00B54D2B" w:rsidP="00B54D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eastAsia="Meiryo"/>
          <w:color w:val="000000" w:themeColor="text1"/>
          <w:sz w:val="24"/>
          <w:szCs w:val="24"/>
        </w:rPr>
      </w:pPr>
    </w:p>
    <w:p w14:paraId="79885A0F" w14:textId="4FB71936" w:rsidR="00B54D2B" w:rsidRPr="007B4300" w:rsidRDefault="007B4300" w:rsidP="007B43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eastAsia="Meiryo"/>
          <w:b w:val="0"/>
          <w:bCs/>
          <w:color w:val="000000" w:themeColor="text1"/>
          <w:sz w:val="24"/>
          <w:szCs w:val="24"/>
        </w:rPr>
      </w:pPr>
      <w:r w:rsidRPr="007B4300">
        <w:rPr>
          <w:rFonts w:eastAsia="Meiryo"/>
          <w:b w:val="0"/>
          <w:bCs/>
          <w:color w:val="000000" w:themeColor="text1"/>
          <w:sz w:val="24"/>
          <w:szCs w:val="24"/>
        </w:rPr>
        <w:t>Segundo dados do Instituto Nacional do Câncer (INCA), o câncer de próstata é o segundo tipo mais comum entre os homens brasileiros, ficando atrás apenas do câncer de pele não melanoma. Apesar da gravidade, quando detectado em estágio inicial, as chances de cura ultrapassam 90%, o que reforça a necessidade de campanhas educativas e ações preventivas promovidas pelo poder público.</w:t>
      </w:r>
    </w:p>
    <w:p w14:paraId="2DBFA003" w14:textId="7777777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Meiryo"/>
          <w:b w:val="0"/>
          <w:bCs/>
          <w:color w:val="auto"/>
          <w:sz w:val="24"/>
          <w:szCs w:val="24"/>
        </w:rPr>
      </w:pPr>
    </w:p>
    <w:p w14:paraId="2B6A4E5C" w14:textId="7777777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firstLine="2127"/>
        <w:jc w:val="both"/>
        <w:rPr>
          <w:rFonts w:eastAsia="Dotum"/>
          <w:b w:val="0"/>
          <w:bCs/>
          <w:sz w:val="24"/>
          <w:szCs w:val="24"/>
        </w:rPr>
      </w:pPr>
      <w:r w:rsidRPr="0057720C">
        <w:rPr>
          <w:rFonts w:eastAsia="Meiryo"/>
          <w:b w:val="0"/>
          <w:bCs/>
          <w:color w:val="auto"/>
          <w:sz w:val="24"/>
          <w:szCs w:val="24"/>
        </w:rPr>
        <w:t>Sem mais para o momento reitero votos de cordialidade e respeito.</w:t>
      </w:r>
    </w:p>
    <w:p w14:paraId="284CECE6" w14:textId="77777777"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p>
    <w:p w14:paraId="2A29065A" w14:textId="02DF591A" w:rsidR="004642B4" w:rsidRPr="0057720C"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p>
    <w:p w14:paraId="02E57986" w14:textId="4BAA47DD" w:rsidR="004642B4" w:rsidRPr="00223974" w:rsidRDefault="004642B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000000" w:themeColor="text1"/>
          <w:sz w:val="24"/>
          <w:szCs w:val="24"/>
        </w:rPr>
      </w:pPr>
      <w:r w:rsidRPr="00223974">
        <w:rPr>
          <w:rFonts w:eastAsia="Meiryo"/>
          <w:b w:val="0"/>
          <w:bCs/>
          <w:color w:val="000000" w:themeColor="text1"/>
          <w:sz w:val="24"/>
          <w:szCs w:val="24"/>
        </w:rPr>
        <w:t xml:space="preserve">Sala das Sessões, </w:t>
      </w:r>
      <w:r w:rsidR="00223974" w:rsidRPr="00223974">
        <w:rPr>
          <w:rFonts w:eastAsia="Meiryo"/>
          <w:b w:val="0"/>
          <w:bCs/>
          <w:color w:val="000000" w:themeColor="text1"/>
          <w:sz w:val="24"/>
          <w:szCs w:val="24"/>
        </w:rPr>
        <w:t>03</w:t>
      </w:r>
      <w:r w:rsidRPr="00223974">
        <w:rPr>
          <w:rFonts w:eastAsia="Meiryo"/>
          <w:b w:val="0"/>
          <w:bCs/>
          <w:color w:val="000000" w:themeColor="text1"/>
          <w:sz w:val="24"/>
          <w:szCs w:val="24"/>
        </w:rPr>
        <w:t xml:space="preserve"> de </w:t>
      </w:r>
      <w:r w:rsidR="00223974" w:rsidRPr="00223974">
        <w:rPr>
          <w:rFonts w:eastAsia="Meiryo"/>
          <w:b w:val="0"/>
          <w:bCs/>
          <w:color w:val="000000" w:themeColor="text1"/>
          <w:sz w:val="24"/>
          <w:szCs w:val="24"/>
        </w:rPr>
        <w:t>novembro</w:t>
      </w:r>
      <w:r w:rsidRPr="00223974">
        <w:rPr>
          <w:rFonts w:eastAsia="Meiryo"/>
          <w:b w:val="0"/>
          <w:bCs/>
          <w:color w:val="000000" w:themeColor="text1"/>
          <w:sz w:val="24"/>
          <w:szCs w:val="24"/>
        </w:rPr>
        <w:t xml:space="preserve"> de 2025.</w:t>
      </w:r>
    </w:p>
    <w:p w14:paraId="784CE378" w14:textId="36BC1A13" w:rsidR="004642B4" w:rsidRPr="0057720C" w:rsidRDefault="004642B4" w:rsidP="004642B4">
      <w:pPr>
        <w:tabs>
          <w:tab w:val="left" w:pos="708"/>
          <w:tab w:val="left" w:pos="5284"/>
          <w:tab w:val="left" w:pos="26196"/>
          <w:tab w:val="left" w:pos="26904"/>
          <w:tab w:val="left" w:pos="27612"/>
          <w:tab w:val="left" w:pos="28320"/>
        </w:tabs>
        <w:autoSpaceDE w:val="0"/>
        <w:autoSpaceDN w:val="0"/>
        <w:adjustRightInd w:val="0"/>
        <w:rPr>
          <w:rFonts w:eastAsia="Meiryo"/>
          <w:b w:val="0"/>
          <w:bCs/>
          <w:color w:val="auto"/>
          <w:sz w:val="24"/>
          <w:szCs w:val="24"/>
        </w:rPr>
      </w:pPr>
    </w:p>
    <w:p w14:paraId="2302D51A" w14:textId="351D5FF0" w:rsidR="004642B4" w:rsidRPr="00FE5C2B" w:rsidRDefault="00223974" w:rsidP="004642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eastAsia="Meiryo"/>
          <w:noProof/>
          <w:color w:val="000000" w:themeColor="text1"/>
          <w:sz w:val="24"/>
          <w:szCs w:val="24"/>
        </w:rPr>
      </w:pPr>
      <w:r w:rsidRPr="00FE5C2B">
        <w:rPr>
          <w:rFonts w:eastAsia="Meiryo"/>
          <w:noProof/>
          <w:color w:val="000000" w:themeColor="text1"/>
          <w:sz w:val="24"/>
          <w:szCs w:val="24"/>
        </w:rPr>
        <w:t>Jays de Nita</w:t>
      </w:r>
    </w:p>
    <w:p w14:paraId="1BFE8534" w14:textId="4BA73CF9" w:rsidR="009F323A" w:rsidRPr="00FE5C2B" w:rsidRDefault="004642B4" w:rsidP="00786D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color w:val="000000" w:themeColor="text1"/>
        </w:rPr>
      </w:pPr>
      <w:r w:rsidRPr="00FE5C2B">
        <w:rPr>
          <w:rFonts w:eastAsia="Meiryo"/>
          <w:noProof/>
          <w:color w:val="000000" w:themeColor="text1"/>
          <w:szCs w:val="24"/>
        </w:rPr>
        <w:t>Vereadora - (</w:t>
      </w:r>
      <w:r w:rsidR="00223974" w:rsidRPr="00FE5C2B">
        <w:rPr>
          <w:rFonts w:eastAsia="Meiryo"/>
          <w:noProof/>
          <w:color w:val="000000" w:themeColor="text1"/>
          <w:szCs w:val="24"/>
        </w:rPr>
        <w:t>PSB</w:t>
      </w:r>
      <w:r w:rsidRPr="00FE5C2B">
        <w:rPr>
          <w:rFonts w:eastAsia="Meiryo"/>
          <w:noProof/>
          <w:color w:val="000000" w:themeColor="text1"/>
          <w:szCs w:val="24"/>
        </w:rPr>
        <w:t>)</w:t>
      </w:r>
    </w:p>
    <w:p w14:paraId="4848AC56" w14:textId="69DAEBF4" w:rsidR="00B54D2B" w:rsidRDefault="00E40A3B" w:rsidP="004642B4">
      <w:r>
        <w:rPr>
          <w:noProof/>
        </w:rPr>
        <w:drawing>
          <wp:anchor distT="0" distB="0" distL="114300" distR="114300" simplePos="0" relativeHeight="251661312" behindDoc="0" locked="0" layoutInCell="1" allowOverlap="1" wp14:anchorId="0652E735" wp14:editId="5BAAC4CA">
            <wp:simplePos x="0" y="0"/>
            <wp:positionH relativeFrom="column">
              <wp:posOffset>1584960</wp:posOffset>
            </wp:positionH>
            <wp:positionV relativeFrom="paragraph">
              <wp:posOffset>83820</wp:posOffset>
            </wp:positionV>
            <wp:extent cx="2197735" cy="292100"/>
            <wp:effectExtent l="0" t="0" r="0" b="0"/>
            <wp:wrapTopAndBottom/>
            <wp:docPr id="20813785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78510" name=""/>
                    <pic:cNvPicPr/>
                  </pic:nvPicPr>
                  <pic:blipFill>
                    <a:blip r:embed="rId7"/>
                    <a:stretch>
                      <a:fillRect/>
                    </a:stretch>
                  </pic:blipFill>
                  <pic:spPr>
                    <a:xfrm>
                      <a:off x="0" y="0"/>
                      <a:ext cx="2197735" cy="292100"/>
                    </a:xfrm>
                    <a:prstGeom prst="rect">
                      <a:avLst/>
                    </a:prstGeom>
                  </pic:spPr>
                </pic:pic>
              </a:graphicData>
            </a:graphic>
            <wp14:sizeRelH relativeFrom="margin">
              <wp14:pctWidth>0</wp14:pctWidth>
            </wp14:sizeRelH>
            <wp14:sizeRelV relativeFrom="margin">
              <wp14:pctHeight>0</wp14:pctHeight>
            </wp14:sizeRelV>
          </wp:anchor>
        </w:drawing>
      </w:r>
    </w:p>
    <w:sectPr w:rsidR="00B54D2B" w:rsidSect="00CF2354">
      <w:headerReference w:type="default" r:id="rId8"/>
      <w:headerReference w:type="first" r:id="rId9"/>
      <w:footerReference w:type="first" r:id="rId10"/>
      <w:pgSz w:w="11906" w:h="16838"/>
      <w:pgMar w:top="1276" w:right="1701" w:bottom="1134" w:left="1701" w:header="7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7F4FB" w14:textId="77777777" w:rsidR="004E1FC2" w:rsidRDefault="004E1FC2" w:rsidP="00773388">
      <w:r>
        <w:separator/>
      </w:r>
    </w:p>
  </w:endnote>
  <w:endnote w:type="continuationSeparator" w:id="0">
    <w:p w14:paraId="490A17FB" w14:textId="77777777" w:rsidR="004E1FC2" w:rsidRDefault="004E1FC2" w:rsidP="007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eiryo">
    <w:panose1 w:val="020B0604030504040204"/>
    <w:charset w:val="80"/>
    <w:family w:val="swiss"/>
    <w:pitch w:val="variable"/>
    <w:sig w:usb0="E00002FF" w:usb1="6AC7FFFF"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0"/>
        <w:szCs w:val="10"/>
      </w:rPr>
      <w:id w:val="-19634326"/>
      <w:docPartObj>
        <w:docPartGallery w:val="Page Numbers (Bottom of Page)"/>
        <w:docPartUnique/>
      </w:docPartObj>
    </w:sdtPr>
    <w:sdtEndPr/>
    <w:sdtContent>
      <w:sdt>
        <w:sdtPr>
          <w:rPr>
            <w:sz w:val="10"/>
            <w:szCs w:val="10"/>
          </w:rPr>
          <w:id w:val="-1769616900"/>
          <w:docPartObj>
            <w:docPartGallery w:val="Page Numbers (Top of Page)"/>
            <w:docPartUnique/>
          </w:docPartObj>
        </w:sdtPr>
        <w:sdtEndPr/>
        <w:sdtContent>
          <w:p w14:paraId="39A9E420" w14:textId="0EF6E38E" w:rsidR="00CF2354" w:rsidRPr="00CF2354" w:rsidRDefault="00CF2354" w:rsidP="00786DC2">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sidRPr="00CF2354">
              <w:rPr>
                <w:bCs/>
                <w:sz w:val="10"/>
                <w:szCs w:val="10"/>
              </w:rPr>
              <w:t>2</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sidRPr="00CF2354">
              <w:rPr>
                <w:bCs/>
                <w:sz w:val="10"/>
                <w:szCs w:val="10"/>
              </w:rPr>
              <w:t>2</w:t>
            </w:r>
            <w:r w:rsidRPr="00CF2354">
              <w:rPr>
                <w:b w:val="0"/>
                <w:bCs/>
                <w:sz w:val="14"/>
                <w:szCs w:val="14"/>
              </w:rPr>
              <w:fldChar w:fldCharType="end"/>
            </w:r>
          </w:p>
        </w:sdtContent>
      </w:sdt>
    </w:sdtContent>
  </w:sdt>
  <w:p w14:paraId="60E1700C" w14:textId="77777777" w:rsidR="00CF2354" w:rsidRDefault="00CF23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16C79" w14:textId="77777777" w:rsidR="004E1FC2" w:rsidRDefault="004E1FC2" w:rsidP="00773388">
      <w:r>
        <w:separator/>
      </w:r>
    </w:p>
  </w:footnote>
  <w:footnote w:type="continuationSeparator" w:id="0">
    <w:p w14:paraId="77285A87" w14:textId="77777777" w:rsidR="004E1FC2" w:rsidRDefault="004E1FC2" w:rsidP="00773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A2FEB" w14:textId="1B531FF5" w:rsidR="00773388" w:rsidRDefault="00B54D2B">
    <w:pPr>
      <w:pStyle w:val="Cabealho"/>
    </w:pPr>
    <w:r>
      <w:rPr>
        <w:noProof/>
      </w:rPr>
      <w:drawing>
        <wp:anchor distT="0" distB="0" distL="114300" distR="114300" simplePos="0" relativeHeight="251666944" behindDoc="1" locked="0" layoutInCell="1" allowOverlap="1" wp14:anchorId="5EFDCBF9" wp14:editId="24E9A6A4">
          <wp:simplePos x="0" y="0"/>
          <wp:positionH relativeFrom="column">
            <wp:posOffset>-1107989</wp:posOffset>
          </wp:positionH>
          <wp:positionV relativeFrom="paragraph">
            <wp:posOffset>-450850</wp:posOffset>
          </wp:positionV>
          <wp:extent cx="7605944" cy="10756900"/>
          <wp:effectExtent l="0" t="0" r="0" b="6350"/>
          <wp:wrapNone/>
          <wp:docPr id="2074894625" name="Imagem 4"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13316" name="Imagem 4" descr="Tela de celula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17564" cy="1077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067C" w14:textId="49E8DE5B" w:rsidR="00B54D2B" w:rsidRDefault="00B54D2B">
    <w:pPr>
      <w:pStyle w:val="Cabealho"/>
    </w:pPr>
    <w:r>
      <w:rPr>
        <w:noProof/>
      </w:rPr>
      <w:drawing>
        <wp:anchor distT="0" distB="0" distL="114300" distR="114300" simplePos="0" relativeHeight="251658752" behindDoc="1" locked="0" layoutInCell="1" allowOverlap="1" wp14:anchorId="05A72AB2" wp14:editId="72DD0B94">
          <wp:simplePos x="0" y="0"/>
          <wp:positionH relativeFrom="column">
            <wp:posOffset>-1105535</wp:posOffset>
          </wp:positionH>
          <wp:positionV relativeFrom="paragraph">
            <wp:posOffset>-438150</wp:posOffset>
          </wp:positionV>
          <wp:extent cx="7594600" cy="10740857"/>
          <wp:effectExtent l="0" t="0" r="6350" b="3810"/>
          <wp:wrapNone/>
          <wp:docPr id="388667501" name="Imagem 3"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59635" name="Imagem 3" descr="Tela de computado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00812" cy="107496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88"/>
    <w:rsid w:val="000221E4"/>
    <w:rsid w:val="000569E9"/>
    <w:rsid w:val="001D1D11"/>
    <w:rsid w:val="001F0D94"/>
    <w:rsid w:val="00223974"/>
    <w:rsid w:val="002C729C"/>
    <w:rsid w:val="002F6CBA"/>
    <w:rsid w:val="00385619"/>
    <w:rsid w:val="003E5FC8"/>
    <w:rsid w:val="003F3E0F"/>
    <w:rsid w:val="004642B4"/>
    <w:rsid w:val="004B2904"/>
    <w:rsid w:val="004B6F0D"/>
    <w:rsid w:val="004E1FC2"/>
    <w:rsid w:val="00524DD0"/>
    <w:rsid w:val="00560F6D"/>
    <w:rsid w:val="0057720C"/>
    <w:rsid w:val="006E2917"/>
    <w:rsid w:val="006E696E"/>
    <w:rsid w:val="00773388"/>
    <w:rsid w:val="00786DC2"/>
    <w:rsid w:val="007B4300"/>
    <w:rsid w:val="008569ED"/>
    <w:rsid w:val="009F323A"/>
    <w:rsid w:val="00A01F74"/>
    <w:rsid w:val="00AE761F"/>
    <w:rsid w:val="00AE7E42"/>
    <w:rsid w:val="00B513F9"/>
    <w:rsid w:val="00B54D2B"/>
    <w:rsid w:val="00BB0741"/>
    <w:rsid w:val="00BF3F21"/>
    <w:rsid w:val="00C83326"/>
    <w:rsid w:val="00C854BF"/>
    <w:rsid w:val="00CF2354"/>
    <w:rsid w:val="00D03B12"/>
    <w:rsid w:val="00D04870"/>
    <w:rsid w:val="00DC1DC6"/>
    <w:rsid w:val="00E03970"/>
    <w:rsid w:val="00E40A3B"/>
    <w:rsid w:val="00E4626A"/>
    <w:rsid w:val="00F54DF4"/>
    <w:rsid w:val="00FC1D14"/>
    <w:rsid w:val="00FE5C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1F6E8"/>
  <w15:chartTrackingRefBased/>
  <w15:docId w15:val="{8F624C09-427E-405F-BA2B-B9A9E9D6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70"/>
    <w:pPr>
      <w:spacing w:after="0" w:line="240" w:lineRule="auto"/>
    </w:pPr>
    <w:rPr>
      <w:rFonts w:ascii="Times New Roman" w:eastAsia="Times New Roman" w:hAnsi="Times New Roman" w:cs="Times New Roman"/>
      <w:b/>
      <w:color w:val="000000"/>
      <w:kern w:val="0"/>
      <w:sz w:val="20"/>
      <w:szCs w:val="20"/>
      <w:lang w:eastAsia="pt-BR"/>
    </w:rPr>
  </w:style>
  <w:style w:type="paragraph" w:styleId="Ttulo1">
    <w:name w:val="heading 1"/>
    <w:basedOn w:val="Normal"/>
    <w:next w:val="Normal"/>
    <w:link w:val="Ttulo1Char"/>
    <w:uiPriority w:val="9"/>
    <w:qFormat/>
    <w:rsid w:val="0077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33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33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33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33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33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33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3388"/>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33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33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33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33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33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33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33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33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3388"/>
    <w:rPr>
      <w:rFonts w:eastAsiaTheme="majorEastAsia" w:cstheme="majorBidi"/>
      <w:color w:val="272727" w:themeColor="text1" w:themeTint="D8"/>
    </w:rPr>
  </w:style>
  <w:style w:type="paragraph" w:styleId="Ttulo">
    <w:name w:val="Title"/>
    <w:basedOn w:val="Normal"/>
    <w:next w:val="Normal"/>
    <w:link w:val="TtuloChar"/>
    <w:uiPriority w:val="10"/>
    <w:qFormat/>
    <w:rsid w:val="0077338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33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33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33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3388"/>
    <w:pPr>
      <w:spacing w:before="160"/>
      <w:jc w:val="center"/>
    </w:pPr>
    <w:rPr>
      <w:i/>
      <w:iCs/>
      <w:color w:val="404040" w:themeColor="text1" w:themeTint="BF"/>
    </w:rPr>
  </w:style>
  <w:style w:type="character" w:customStyle="1" w:styleId="CitaoChar">
    <w:name w:val="Citação Char"/>
    <w:basedOn w:val="Fontepargpadro"/>
    <w:link w:val="Citao"/>
    <w:uiPriority w:val="29"/>
    <w:rsid w:val="00773388"/>
    <w:rPr>
      <w:i/>
      <w:iCs/>
      <w:color w:val="404040" w:themeColor="text1" w:themeTint="BF"/>
    </w:rPr>
  </w:style>
  <w:style w:type="paragraph" w:styleId="PargrafodaLista">
    <w:name w:val="List Paragraph"/>
    <w:basedOn w:val="Normal"/>
    <w:uiPriority w:val="34"/>
    <w:qFormat/>
    <w:rsid w:val="00773388"/>
    <w:pPr>
      <w:ind w:left="720"/>
      <w:contextualSpacing/>
    </w:pPr>
  </w:style>
  <w:style w:type="character" w:styleId="nfaseIntensa">
    <w:name w:val="Intense Emphasis"/>
    <w:basedOn w:val="Fontepargpadro"/>
    <w:uiPriority w:val="21"/>
    <w:qFormat/>
    <w:rsid w:val="00773388"/>
    <w:rPr>
      <w:i/>
      <w:iCs/>
      <w:color w:val="0F4761" w:themeColor="accent1" w:themeShade="BF"/>
    </w:rPr>
  </w:style>
  <w:style w:type="paragraph" w:styleId="CitaoIntensa">
    <w:name w:val="Intense Quote"/>
    <w:basedOn w:val="Normal"/>
    <w:next w:val="Normal"/>
    <w:link w:val="CitaoIntensaChar"/>
    <w:uiPriority w:val="30"/>
    <w:qFormat/>
    <w:rsid w:val="0077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3388"/>
    <w:rPr>
      <w:i/>
      <w:iCs/>
      <w:color w:val="0F4761" w:themeColor="accent1" w:themeShade="BF"/>
    </w:rPr>
  </w:style>
  <w:style w:type="character" w:styleId="RefernciaIntensa">
    <w:name w:val="Intense Reference"/>
    <w:basedOn w:val="Fontepargpadro"/>
    <w:uiPriority w:val="32"/>
    <w:qFormat/>
    <w:rsid w:val="00773388"/>
    <w:rPr>
      <w:b/>
      <w:bCs/>
      <w:smallCaps/>
      <w:color w:val="0F4761" w:themeColor="accent1" w:themeShade="BF"/>
      <w:spacing w:val="5"/>
    </w:rPr>
  </w:style>
  <w:style w:type="paragraph" w:styleId="Cabealho">
    <w:name w:val="header"/>
    <w:basedOn w:val="Normal"/>
    <w:link w:val="CabealhoChar"/>
    <w:uiPriority w:val="99"/>
    <w:unhideWhenUsed/>
    <w:rsid w:val="00773388"/>
    <w:pPr>
      <w:tabs>
        <w:tab w:val="center" w:pos="4252"/>
        <w:tab w:val="right" w:pos="8504"/>
      </w:tabs>
    </w:pPr>
  </w:style>
  <w:style w:type="character" w:customStyle="1" w:styleId="CabealhoChar">
    <w:name w:val="Cabeçalho Char"/>
    <w:basedOn w:val="Fontepargpadro"/>
    <w:link w:val="Cabealho"/>
    <w:uiPriority w:val="99"/>
    <w:rsid w:val="00773388"/>
  </w:style>
  <w:style w:type="paragraph" w:styleId="Rodap">
    <w:name w:val="footer"/>
    <w:basedOn w:val="Normal"/>
    <w:link w:val="RodapChar"/>
    <w:uiPriority w:val="99"/>
    <w:unhideWhenUsed/>
    <w:rsid w:val="00773388"/>
    <w:pPr>
      <w:tabs>
        <w:tab w:val="center" w:pos="4252"/>
        <w:tab w:val="right" w:pos="8504"/>
      </w:tabs>
    </w:pPr>
  </w:style>
  <w:style w:type="character" w:customStyle="1" w:styleId="RodapChar">
    <w:name w:val="Rodapé Char"/>
    <w:basedOn w:val="Fontepargpadro"/>
    <w:link w:val="Rodap"/>
    <w:uiPriority w:val="99"/>
    <w:rsid w:val="00773388"/>
  </w:style>
  <w:style w:type="character" w:styleId="Forte">
    <w:name w:val="Strong"/>
    <w:uiPriority w:val="22"/>
    <w:qFormat/>
    <w:rsid w:val="00D04870"/>
    <w:rPr>
      <w:b/>
    </w:rPr>
  </w:style>
  <w:style w:type="paragraph" w:styleId="NormalWeb">
    <w:name w:val="Normal (Web)"/>
    <w:basedOn w:val="Normal"/>
    <w:uiPriority w:val="99"/>
    <w:rsid w:val="00D04870"/>
    <w:pPr>
      <w:spacing w:before="100" w:beforeAutospacing="1" w:after="100" w:afterAutospacing="1"/>
    </w:pPr>
    <w:rPr>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223117">
      <w:bodyDiv w:val="1"/>
      <w:marLeft w:val="0"/>
      <w:marRight w:val="0"/>
      <w:marTop w:val="0"/>
      <w:marBottom w:val="0"/>
      <w:divBdr>
        <w:top w:val="none" w:sz="0" w:space="0" w:color="auto"/>
        <w:left w:val="none" w:sz="0" w:space="0" w:color="auto"/>
        <w:bottom w:val="none" w:sz="0" w:space="0" w:color="auto"/>
        <w:right w:val="none" w:sz="0" w:space="0" w:color="auto"/>
      </w:divBdr>
    </w:div>
    <w:div w:id="202639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5C4E9-74FD-447F-98CC-D25B692F3B1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1140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ALEXANDRE MAGNO MEDEIROS DOS SANTOS</cp:lastModifiedBy>
  <cp:revision>2</cp:revision>
  <dcterms:created xsi:type="dcterms:W3CDTF">2025-11-03T23:36:00Z</dcterms:created>
  <dcterms:modified xsi:type="dcterms:W3CDTF">2025-11-03T23:36:00Z</dcterms:modified>
</cp:coreProperties>
</file>