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05009C" w14:textId="0320B60E" w:rsidR="004642B4" w:rsidRPr="00F7582F" w:rsidRDefault="004642B4" w:rsidP="00B54D2B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 xml:space="preserve">AUTORIA </w:t>
      </w:r>
      <w:r w:rsidR="00B22E07" w:rsidRPr="0057720C">
        <w:rPr>
          <w:rFonts w:eastAsia="Meiryo"/>
          <w:bCs/>
          <w:color w:val="auto"/>
          <w:sz w:val="24"/>
          <w:szCs w:val="24"/>
        </w:rPr>
        <w:t>DO</w:t>
      </w:r>
      <w:r w:rsidR="00B22E07" w:rsidRPr="00F7582F">
        <w:rPr>
          <w:rFonts w:eastAsia="Meiryo"/>
          <w:bCs/>
          <w:color w:val="auto"/>
          <w:sz w:val="24"/>
          <w:szCs w:val="24"/>
        </w:rPr>
        <w:t xml:space="preserve"> (</w:t>
      </w:r>
      <w:r w:rsidR="00B54D2B" w:rsidRPr="00F7582F">
        <w:rPr>
          <w:rFonts w:eastAsia="Meiryo"/>
          <w:bCs/>
          <w:color w:val="auto"/>
          <w:sz w:val="24"/>
          <w:szCs w:val="24"/>
        </w:rPr>
        <w:t>A)</w:t>
      </w:r>
      <w:r w:rsidRPr="00F7582F">
        <w:rPr>
          <w:rFonts w:eastAsia="Meiryo"/>
          <w:bCs/>
          <w:color w:val="auto"/>
          <w:sz w:val="24"/>
          <w:szCs w:val="24"/>
        </w:rPr>
        <w:t xml:space="preserve"> </w:t>
      </w:r>
      <w:r w:rsidR="00B22E07" w:rsidRPr="0057720C">
        <w:rPr>
          <w:rFonts w:eastAsia="Meiryo"/>
          <w:bCs/>
          <w:color w:val="auto"/>
          <w:sz w:val="24"/>
          <w:szCs w:val="24"/>
        </w:rPr>
        <w:t>VEREADOR</w:t>
      </w:r>
      <w:r w:rsidR="00B22E07" w:rsidRPr="00F7582F">
        <w:rPr>
          <w:rFonts w:eastAsia="Meiryo"/>
          <w:bCs/>
          <w:color w:val="auto"/>
          <w:sz w:val="24"/>
          <w:szCs w:val="24"/>
        </w:rPr>
        <w:t xml:space="preserve"> (</w:t>
      </w:r>
      <w:r w:rsidRPr="00F7582F">
        <w:rPr>
          <w:rFonts w:eastAsia="Meiryo"/>
          <w:bCs/>
          <w:color w:val="auto"/>
          <w:sz w:val="24"/>
          <w:szCs w:val="24"/>
        </w:rPr>
        <w:t>A):</w:t>
      </w:r>
      <w:r w:rsidR="00F7582F">
        <w:rPr>
          <w:rFonts w:eastAsia="Meiryo"/>
          <w:bCs/>
          <w:color w:val="auto"/>
          <w:sz w:val="24"/>
          <w:szCs w:val="24"/>
        </w:rPr>
        <w:t xml:space="preserve"> </w:t>
      </w:r>
      <w:r w:rsidR="00F7582F" w:rsidRPr="00F7582F">
        <w:rPr>
          <w:rFonts w:eastAsia="Malgun Gothic"/>
          <w:i/>
          <w:color w:val="auto"/>
          <w:sz w:val="24"/>
          <w:szCs w:val="24"/>
          <w:lang w:val="pt-PT"/>
        </w:rPr>
        <w:t>Maria Anunciada Vicente Barbosa</w:t>
      </w:r>
      <w:r w:rsidR="0087526C">
        <w:rPr>
          <w:rFonts w:eastAsia="Malgun Gothic"/>
          <w:color w:val="auto"/>
          <w:sz w:val="24"/>
          <w:szCs w:val="24"/>
          <w:lang w:val="pt-PT"/>
        </w:rPr>
        <w:t xml:space="preserve"> -</w:t>
      </w:r>
    </w:p>
    <w:p w14:paraId="48EF5693" w14:textId="77777777" w:rsidR="00A06F28" w:rsidRPr="007F58CC" w:rsidRDefault="00A06F28" w:rsidP="00A06F28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000000" w:themeColor="text1"/>
          <w:sz w:val="24"/>
          <w:szCs w:val="24"/>
        </w:rPr>
      </w:pPr>
      <w:r w:rsidRPr="007F58CC">
        <w:rPr>
          <w:rFonts w:eastAsia="Malgun Gothic"/>
          <w:color w:val="000000" w:themeColor="text1"/>
          <w:sz w:val="24"/>
          <w:szCs w:val="24"/>
          <w:lang w:val="pt-PT"/>
        </w:rPr>
        <w:t>(Pastora Anunciada) – (</w:t>
      </w:r>
      <w:proofErr w:type="gramStart"/>
      <w:r w:rsidRPr="007F58CC">
        <w:rPr>
          <w:rFonts w:eastAsia="Malgun Gothic"/>
          <w:color w:val="000000" w:themeColor="text1"/>
          <w:sz w:val="24"/>
          <w:szCs w:val="24"/>
          <w:lang w:val="pt-PT"/>
        </w:rPr>
        <w:t>Psb</w:t>
      </w:r>
      <w:proofErr w:type="gramEnd"/>
      <w:r w:rsidRPr="007F58CC">
        <w:rPr>
          <w:rFonts w:eastAsia="Malgun Gothic"/>
          <w:color w:val="000000" w:themeColor="text1"/>
          <w:sz w:val="24"/>
          <w:szCs w:val="24"/>
          <w:lang w:val="pt-PT"/>
        </w:rPr>
        <w:t>)</w:t>
      </w:r>
      <w:r w:rsidRPr="007F58CC">
        <w:rPr>
          <w:rFonts w:eastAsia="Meiryo"/>
          <w:bCs/>
          <w:color w:val="000000" w:themeColor="text1"/>
          <w:sz w:val="24"/>
          <w:szCs w:val="24"/>
        </w:rPr>
        <w:t xml:space="preserve"> </w:t>
      </w:r>
    </w:p>
    <w:p w14:paraId="35F51772" w14:textId="77777777" w:rsidR="004642B4" w:rsidRPr="00F7582F" w:rsidRDefault="004642B4" w:rsidP="0057720C">
      <w:pPr>
        <w:rPr>
          <w:rFonts w:eastAsia="Meiryo"/>
          <w:bCs/>
          <w:color w:val="auto"/>
          <w:sz w:val="24"/>
          <w:szCs w:val="24"/>
        </w:rPr>
      </w:pPr>
    </w:p>
    <w:p w14:paraId="16915028" w14:textId="77777777"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14:paraId="5FBCCF1E" w14:textId="77777777"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14:paraId="07E4BD50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6D3F691F" w14:textId="12652CAE" w:rsidR="004642B4" w:rsidRPr="0057720C" w:rsidRDefault="00F7582F" w:rsidP="00380D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536"/>
        <w:jc w:val="both"/>
        <w:rPr>
          <w:rFonts w:eastAsia="Meiryo"/>
          <w:bCs/>
          <w:color w:val="auto"/>
          <w:sz w:val="24"/>
          <w:szCs w:val="24"/>
        </w:rPr>
      </w:pPr>
      <w:r>
        <w:rPr>
          <w:rFonts w:eastAsia="Meiryo"/>
          <w:bCs/>
          <w:color w:val="auto"/>
          <w:sz w:val="24"/>
          <w:szCs w:val="24"/>
        </w:rPr>
        <w:t xml:space="preserve">EMENTA: </w:t>
      </w:r>
      <w:r w:rsidR="007C57E9">
        <w:rPr>
          <w:rFonts w:eastAsia="Meiryo"/>
          <w:bCs/>
          <w:color w:val="auto"/>
          <w:sz w:val="24"/>
          <w:szCs w:val="24"/>
        </w:rPr>
        <w:t>REQUE</w:t>
      </w:r>
      <w:r>
        <w:rPr>
          <w:rFonts w:eastAsia="Meiryo"/>
          <w:bCs/>
          <w:color w:val="auto"/>
          <w:sz w:val="24"/>
          <w:szCs w:val="24"/>
        </w:rPr>
        <w:t>IRO A</w:t>
      </w:r>
      <w:r w:rsidR="00995B51">
        <w:rPr>
          <w:rFonts w:eastAsia="Meiryo"/>
          <w:bCs/>
          <w:color w:val="auto"/>
          <w:sz w:val="24"/>
          <w:szCs w:val="24"/>
        </w:rPr>
        <w:t>S</w:t>
      </w:r>
      <w:r>
        <w:rPr>
          <w:rFonts w:eastAsia="Meiryo"/>
          <w:bCs/>
          <w:color w:val="auto"/>
          <w:sz w:val="24"/>
          <w:szCs w:val="24"/>
        </w:rPr>
        <w:t xml:space="preserve"> </w:t>
      </w:r>
      <w:r w:rsidR="00995B51">
        <w:rPr>
          <w:rFonts w:eastAsia="Meiryo"/>
          <w:bCs/>
          <w:color w:val="auto"/>
          <w:sz w:val="24"/>
          <w:szCs w:val="24"/>
        </w:rPr>
        <w:t>SECRETARIAS DE: JUVENTUDE, ESPORTE E LAZER E PLANEJAMENTO, ESTUDOS</w:t>
      </w:r>
      <w:r w:rsidR="00D616BF">
        <w:rPr>
          <w:rFonts w:eastAsia="Meiryo"/>
          <w:bCs/>
          <w:color w:val="auto"/>
          <w:sz w:val="24"/>
          <w:szCs w:val="24"/>
        </w:rPr>
        <w:t xml:space="preserve"> TÉCNICOS</w:t>
      </w:r>
      <w:r w:rsidR="00995B51">
        <w:rPr>
          <w:rFonts w:eastAsia="Meiryo"/>
          <w:bCs/>
          <w:color w:val="auto"/>
          <w:sz w:val="24"/>
          <w:szCs w:val="24"/>
        </w:rPr>
        <w:t xml:space="preserve"> QUE VIABILIZEM JUN</w:t>
      </w:r>
      <w:r w:rsidR="00D616BF">
        <w:rPr>
          <w:rFonts w:eastAsia="Meiryo"/>
          <w:bCs/>
          <w:color w:val="auto"/>
          <w:sz w:val="24"/>
          <w:szCs w:val="24"/>
        </w:rPr>
        <w:t xml:space="preserve">TO AO PODER </w:t>
      </w:r>
      <w:proofErr w:type="gramStart"/>
      <w:r w:rsidR="00D616BF">
        <w:rPr>
          <w:rFonts w:eastAsia="Meiryo"/>
          <w:bCs/>
          <w:color w:val="auto"/>
          <w:sz w:val="24"/>
          <w:szCs w:val="24"/>
        </w:rPr>
        <w:t>EXECUTIVO A IMPLANTAÇÃO</w:t>
      </w:r>
      <w:r w:rsidR="00995B51">
        <w:rPr>
          <w:rFonts w:eastAsia="Meiryo"/>
          <w:bCs/>
          <w:color w:val="auto"/>
          <w:sz w:val="24"/>
          <w:szCs w:val="24"/>
        </w:rPr>
        <w:t xml:space="preserve"> DE UMA PISTA DE SKATE </w:t>
      </w:r>
      <w:r w:rsidR="003437BC">
        <w:rPr>
          <w:rFonts w:eastAsia="Meiryo"/>
          <w:bCs/>
          <w:color w:val="auto"/>
          <w:sz w:val="24"/>
          <w:szCs w:val="24"/>
        </w:rPr>
        <w:t>EM PRAÇA PÚBLICA D</w:t>
      </w:r>
      <w:r w:rsidR="00995B51">
        <w:rPr>
          <w:rFonts w:eastAsia="Meiryo"/>
          <w:bCs/>
          <w:color w:val="auto"/>
          <w:sz w:val="24"/>
          <w:szCs w:val="24"/>
        </w:rPr>
        <w:t>ESTE MUNICÍPIO</w:t>
      </w:r>
      <w:proofErr w:type="gramEnd"/>
      <w:r>
        <w:rPr>
          <w:rFonts w:eastAsia="Meiryo"/>
          <w:bCs/>
          <w:color w:val="auto"/>
          <w:sz w:val="24"/>
          <w:szCs w:val="24"/>
        </w:rPr>
        <w:t xml:space="preserve">. </w:t>
      </w:r>
    </w:p>
    <w:p w14:paraId="34B0B9E8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6922B536" w14:textId="20D91E32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14:paraId="738EBF0B" w14:textId="04464ACD"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14:paraId="4643EE73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371F8985" w14:textId="59D84124" w:rsidR="004642B4" w:rsidRPr="00A83421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A83421">
        <w:rPr>
          <w:rFonts w:eastAsia="Meiryo"/>
          <w:b w:val="0"/>
          <w:bCs/>
          <w:color w:val="auto"/>
          <w:sz w:val="24"/>
          <w:szCs w:val="24"/>
        </w:rPr>
        <w:t>Requeiro, na forma do disposto no art. 116, combinado com o art. 119, inciso IV, do Regimento Interno, depois de ouvido o Plenário, que seja</w:t>
      </w:r>
      <w:r w:rsidR="007B0FCC" w:rsidRPr="00A83421">
        <w:rPr>
          <w:rFonts w:eastAsia="Meiryo"/>
          <w:b w:val="0"/>
          <w:bCs/>
          <w:color w:val="auto"/>
          <w:sz w:val="24"/>
          <w:szCs w:val="24"/>
        </w:rPr>
        <w:t>m</w:t>
      </w:r>
      <w:r w:rsidRPr="00A83421">
        <w:rPr>
          <w:rFonts w:eastAsia="Meiryo"/>
          <w:b w:val="0"/>
          <w:bCs/>
          <w:color w:val="auto"/>
          <w:sz w:val="24"/>
          <w:szCs w:val="24"/>
        </w:rPr>
        <w:t xml:space="preserve"> direcionado</w:t>
      </w:r>
      <w:r w:rsidR="007B0FCC" w:rsidRPr="00A83421">
        <w:rPr>
          <w:rFonts w:eastAsia="Meiryo"/>
          <w:b w:val="0"/>
          <w:bCs/>
          <w:color w:val="auto"/>
          <w:sz w:val="24"/>
          <w:szCs w:val="24"/>
        </w:rPr>
        <w:t>s</w:t>
      </w:r>
      <w:r w:rsidRPr="00A83421">
        <w:rPr>
          <w:rFonts w:eastAsia="Meiryo"/>
          <w:b w:val="0"/>
          <w:bCs/>
          <w:color w:val="auto"/>
          <w:sz w:val="24"/>
          <w:szCs w:val="24"/>
        </w:rPr>
        <w:t xml:space="preserve"> expediente</w:t>
      </w:r>
      <w:r w:rsidR="007B0FCC" w:rsidRPr="00A83421">
        <w:rPr>
          <w:rFonts w:eastAsia="Meiryo"/>
          <w:b w:val="0"/>
          <w:bCs/>
          <w:color w:val="auto"/>
          <w:sz w:val="24"/>
          <w:szCs w:val="24"/>
        </w:rPr>
        <w:t>s</w:t>
      </w:r>
      <w:r w:rsidRPr="00A83421">
        <w:rPr>
          <w:rFonts w:eastAsia="Meiryo"/>
          <w:b w:val="0"/>
          <w:bCs/>
          <w:color w:val="auto"/>
          <w:sz w:val="24"/>
          <w:szCs w:val="24"/>
        </w:rPr>
        <w:t xml:space="preserve"> ao </w:t>
      </w:r>
      <w:r w:rsidRPr="00A83421">
        <w:rPr>
          <w:rFonts w:eastAsia="Meiryo"/>
          <w:bCs/>
          <w:color w:val="auto"/>
          <w:sz w:val="24"/>
          <w:szCs w:val="24"/>
        </w:rPr>
        <w:t>Ilmo.</w:t>
      </w:r>
      <w:r w:rsidR="00F7582F" w:rsidRPr="00A83421">
        <w:rPr>
          <w:rFonts w:eastAsia="Meiryo"/>
          <w:bCs/>
          <w:color w:val="auto"/>
          <w:sz w:val="24"/>
          <w:szCs w:val="24"/>
        </w:rPr>
        <w:t xml:space="preserve"> Sr.</w:t>
      </w:r>
      <w:r w:rsidRPr="00A83421">
        <w:rPr>
          <w:rFonts w:eastAsia="Meiryo"/>
          <w:bCs/>
          <w:color w:val="auto"/>
          <w:sz w:val="24"/>
          <w:szCs w:val="24"/>
        </w:rPr>
        <w:t xml:space="preserve"> </w:t>
      </w:r>
      <w:r w:rsidR="007B0FCC" w:rsidRPr="00D616BF">
        <w:rPr>
          <w:b w:val="0"/>
          <w:color w:val="333333"/>
          <w:sz w:val="24"/>
          <w:szCs w:val="24"/>
          <w:shd w:val="clear" w:color="auto" w:fill="FFFFFF"/>
        </w:rPr>
        <w:t>José Figueiredo Martins Neto</w:t>
      </w:r>
      <w:r w:rsidR="00F7582F" w:rsidRPr="00D616BF">
        <w:rPr>
          <w:rFonts w:eastAsia="Meiryo"/>
          <w:bCs/>
          <w:color w:val="FF0000"/>
          <w:sz w:val="28"/>
          <w:szCs w:val="24"/>
        </w:rPr>
        <w:t xml:space="preserve"> </w:t>
      </w:r>
      <w:r w:rsidRPr="00A83421">
        <w:rPr>
          <w:rFonts w:eastAsia="Meiryo"/>
          <w:b w:val="0"/>
          <w:bCs/>
          <w:color w:val="auto"/>
          <w:sz w:val="24"/>
          <w:szCs w:val="24"/>
        </w:rPr>
        <w:t>que está como</w:t>
      </w:r>
      <w:r w:rsidR="007B0FCC" w:rsidRPr="00A83421">
        <w:rPr>
          <w:rFonts w:eastAsia="Meiryo"/>
          <w:b w:val="0"/>
          <w:bCs/>
          <w:color w:val="auto"/>
          <w:sz w:val="24"/>
          <w:szCs w:val="24"/>
        </w:rPr>
        <w:t xml:space="preserve"> Secretário de Juventude, esporte e lazer</w:t>
      </w:r>
      <w:r w:rsidRPr="00A83421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7B0FCC" w:rsidRPr="00A83421">
        <w:rPr>
          <w:rFonts w:eastAsia="Meiryo"/>
          <w:b w:val="0"/>
          <w:bCs/>
          <w:color w:val="auto"/>
          <w:sz w:val="24"/>
          <w:szCs w:val="24"/>
        </w:rPr>
        <w:t xml:space="preserve">e a </w:t>
      </w:r>
      <w:proofErr w:type="spellStart"/>
      <w:r w:rsidR="007B0FCC" w:rsidRPr="00A83421">
        <w:rPr>
          <w:rFonts w:eastAsia="Meiryo"/>
          <w:bCs/>
          <w:color w:val="auto"/>
          <w:sz w:val="24"/>
          <w:szCs w:val="24"/>
        </w:rPr>
        <w:t>Ilma</w:t>
      </w:r>
      <w:proofErr w:type="spellEnd"/>
      <w:r w:rsidR="007B0FCC" w:rsidRPr="00A83421">
        <w:rPr>
          <w:rFonts w:eastAsia="Meiryo"/>
          <w:bCs/>
          <w:color w:val="auto"/>
          <w:sz w:val="24"/>
          <w:szCs w:val="24"/>
        </w:rPr>
        <w:t xml:space="preserve"> Sra. </w:t>
      </w:r>
      <w:r w:rsidR="007B0FCC" w:rsidRPr="00D616BF">
        <w:rPr>
          <w:b w:val="0"/>
          <w:color w:val="333333"/>
          <w:sz w:val="24"/>
          <w:szCs w:val="24"/>
          <w:shd w:val="clear" w:color="auto" w:fill="FFFFFF"/>
        </w:rPr>
        <w:t>Michele Madruga Marques Morais</w:t>
      </w:r>
      <w:r w:rsidR="007B0FCC" w:rsidRPr="00A83421">
        <w:rPr>
          <w:color w:val="333333"/>
          <w:shd w:val="clear" w:color="auto" w:fill="FFFFFF"/>
        </w:rPr>
        <w:t xml:space="preserve"> </w:t>
      </w:r>
      <w:r w:rsidR="007B0FCC" w:rsidRPr="004F00D5">
        <w:rPr>
          <w:b w:val="0"/>
          <w:color w:val="333333"/>
          <w:sz w:val="24"/>
          <w:szCs w:val="24"/>
          <w:shd w:val="clear" w:color="auto" w:fill="FFFFFF"/>
        </w:rPr>
        <w:t>que está como Secretária do Planejamento</w:t>
      </w:r>
      <w:r w:rsidR="007949A6" w:rsidRPr="00A83421">
        <w:rPr>
          <w:color w:val="001D35"/>
          <w:sz w:val="24"/>
          <w:szCs w:val="24"/>
          <w:shd w:val="clear" w:color="auto" w:fill="FFFFFF"/>
        </w:rPr>
        <w:t>,</w:t>
      </w:r>
      <w:r w:rsidR="009D7C77" w:rsidRPr="00A83421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F64407" w:rsidRPr="00A83421">
        <w:rPr>
          <w:rFonts w:eastAsia="Meiryo"/>
          <w:b w:val="0"/>
          <w:bCs/>
          <w:color w:val="auto"/>
          <w:sz w:val="24"/>
          <w:szCs w:val="24"/>
        </w:rPr>
        <w:t>solicitação para que seja</w:t>
      </w:r>
      <w:r w:rsidR="00A83421" w:rsidRPr="00A83421">
        <w:rPr>
          <w:rFonts w:eastAsia="Meiryo"/>
          <w:b w:val="0"/>
          <w:bCs/>
          <w:color w:val="auto"/>
          <w:sz w:val="24"/>
          <w:szCs w:val="24"/>
        </w:rPr>
        <w:t>m</w:t>
      </w:r>
      <w:r w:rsidR="00F64407" w:rsidRPr="00A83421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7B0FCC" w:rsidRPr="00A83421">
        <w:rPr>
          <w:rFonts w:eastAsia="Meiryo"/>
          <w:b w:val="0"/>
          <w:bCs/>
          <w:color w:val="auto"/>
          <w:sz w:val="24"/>
          <w:szCs w:val="24"/>
        </w:rPr>
        <w:t>realizado</w:t>
      </w:r>
      <w:r w:rsidR="00A83421" w:rsidRPr="00A83421">
        <w:rPr>
          <w:rFonts w:eastAsia="Meiryo"/>
          <w:b w:val="0"/>
          <w:bCs/>
          <w:color w:val="auto"/>
          <w:sz w:val="24"/>
          <w:szCs w:val="24"/>
        </w:rPr>
        <w:t>s</w:t>
      </w:r>
      <w:r w:rsidR="007B0FCC" w:rsidRPr="00A83421">
        <w:rPr>
          <w:rFonts w:eastAsia="Meiryo"/>
          <w:b w:val="0"/>
          <w:bCs/>
          <w:color w:val="auto"/>
          <w:sz w:val="24"/>
          <w:szCs w:val="24"/>
        </w:rPr>
        <w:t xml:space="preserve"> estudos técnicos </w:t>
      </w:r>
      <w:r w:rsidR="00A83421" w:rsidRPr="00A83421">
        <w:rPr>
          <w:rFonts w:eastAsia="Meiryo"/>
          <w:b w:val="0"/>
          <w:bCs/>
          <w:color w:val="auto"/>
          <w:sz w:val="24"/>
          <w:szCs w:val="24"/>
        </w:rPr>
        <w:t xml:space="preserve">junto ao poder executivo </w:t>
      </w:r>
      <w:r w:rsidR="007B0FCC" w:rsidRPr="00A83421">
        <w:rPr>
          <w:rFonts w:eastAsia="Meiryo"/>
          <w:b w:val="0"/>
          <w:bCs/>
          <w:color w:val="auto"/>
          <w:sz w:val="24"/>
          <w:szCs w:val="24"/>
        </w:rPr>
        <w:t xml:space="preserve">para avaliação da viabilidade </w:t>
      </w:r>
      <w:r w:rsidR="00A83421" w:rsidRPr="00A83421">
        <w:rPr>
          <w:rFonts w:eastAsia="Meiryo"/>
          <w:b w:val="0"/>
          <w:bCs/>
          <w:color w:val="auto"/>
          <w:sz w:val="24"/>
          <w:szCs w:val="24"/>
        </w:rPr>
        <w:t>de implantação</w:t>
      </w:r>
      <w:r w:rsidR="00B22E07" w:rsidRPr="00A83421">
        <w:rPr>
          <w:rFonts w:eastAsia="Meiryo"/>
          <w:b w:val="0"/>
          <w:bCs/>
          <w:color w:val="auto"/>
          <w:sz w:val="24"/>
          <w:szCs w:val="24"/>
        </w:rPr>
        <w:t xml:space="preserve"> de uma </w:t>
      </w:r>
      <w:r w:rsidR="00A83421" w:rsidRPr="00A83421">
        <w:rPr>
          <w:rFonts w:eastAsia="Meiryo"/>
          <w:b w:val="0"/>
          <w:bCs/>
          <w:color w:val="auto"/>
          <w:sz w:val="24"/>
          <w:szCs w:val="24"/>
        </w:rPr>
        <w:t xml:space="preserve">Pista de Skate </w:t>
      </w:r>
      <w:r w:rsidR="003437BC">
        <w:rPr>
          <w:rFonts w:eastAsia="Meiryo"/>
          <w:b w:val="0"/>
          <w:bCs/>
          <w:color w:val="auto"/>
          <w:sz w:val="24"/>
          <w:szCs w:val="24"/>
        </w:rPr>
        <w:t>em praça pública desse</w:t>
      </w:r>
      <w:r w:rsidR="00A83421" w:rsidRPr="00A83421">
        <w:rPr>
          <w:rFonts w:eastAsia="Meiryo"/>
          <w:b w:val="0"/>
          <w:bCs/>
          <w:color w:val="auto"/>
          <w:sz w:val="24"/>
          <w:szCs w:val="24"/>
        </w:rPr>
        <w:t xml:space="preserve"> município</w:t>
      </w:r>
      <w:r w:rsidR="00A72A50" w:rsidRPr="00A83421">
        <w:rPr>
          <w:rFonts w:eastAsia="Meiryo"/>
          <w:b w:val="0"/>
          <w:bCs/>
          <w:color w:val="auto"/>
          <w:sz w:val="24"/>
          <w:szCs w:val="24"/>
        </w:rPr>
        <w:t>.</w:t>
      </w:r>
    </w:p>
    <w:p w14:paraId="4FEB81B1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18DB3CFE" w14:textId="5A7AC2F7" w:rsidR="004642B4" w:rsidRDefault="004642B4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50A6BFCD" w14:textId="77777777" w:rsidR="00B54D2B" w:rsidRPr="00B54D2B" w:rsidRDefault="00B54D2B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1EE6A481" w14:textId="77777777" w:rsidR="00A83421" w:rsidRPr="00A83421" w:rsidRDefault="0076237A" w:rsidP="00A83421">
      <w:pPr>
        <w:tabs>
          <w:tab w:val="left" w:pos="708"/>
          <w:tab w:val="left" w:pos="1416"/>
          <w:tab w:val="left" w:pos="2124"/>
          <w:tab w:val="left" w:pos="2268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 w:rsidR="00A83421" w:rsidRPr="00A83421">
        <w:rPr>
          <w:rFonts w:eastAsia="Meiryo"/>
          <w:b w:val="0"/>
          <w:bCs/>
          <w:color w:val="auto"/>
          <w:sz w:val="24"/>
          <w:szCs w:val="24"/>
        </w:rPr>
        <w:t>A presente solicitação surge da percepção de que Bayeux não dispõe de pista de skate, o que limita o acesso dos jovens a uma prática esportiva reconhecida por estimular saúde, socialização, disciplina e desenvolvimento motor. A existência de um equipamento público dedicado à modalidade pode ampliar oportunidades de lazer, fortalecer o esporte urbano e contribuir para a ocupação saudável dos espaços públicos.</w:t>
      </w:r>
    </w:p>
    <w:p w14:paraId="1141B07F" w14:textId="77777777" w:rsidR="00A83421" w:rsidRPr="00A83421" w:rsidRDefault="00A83421" w:rsidP="00A834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5F3DEBEA" w14:textId="77777777" w:rsidR="006838E6" w:rsidRDefault="00A83421" w:rsidP="00A834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 w:rsidRPr="00A83421">
        <w:rPr>
          <w:rFonts w:eastAsia="Meiryo"/>
          <w:b w:val="0"/>
          <w:bCs/>
          <w:color w:val="auto"/>
          <w:sz w:val="24"/>
          <w:szCs w:val="24"/>
        </w:rPr>
        <w:t xml:space="preserve">A implantação de uma pista de skate também pode gerar impactos significativos e positivos na vida dos jovens do município. O skate, além de ser um esporte em crescimento e com reconhecimento olímpico, oferece uma </w:t>
      </w:r>
      <w:proofErr w:type="gramStart"/>
      <w:r w:rsidRPr="00A83421">
        <w:rPr>
          <w:rFonts w:eastAsia="Meiryo"/>
          <w:b w:val="0"/>
          <w:bCs/>
          <w:color w:val="auto"/>
          <w:sz w:val="24"/>
          <w:szCs w:val="24"/>
        </w:rPr>
        <w:t>alternativa</w:t>
      </w:r>
      <w:proofErr w:type="gramEnd"/>
      <w:r w:rsidRPr="00A83421">
        <w:rPr>
          <w:rFonts w:eastAsia="Meiryo"/>
          <w:b w:val="0"/>
          <w:bCs/>
          <w:color w:val="auto"/>
          <w:sz w:val="24"/>
          <w:szCs w:val="24"/>
        </w:rPr>
        <w:t xml:space="preserve"> </w:t>
      </w:r>
    </w:p>
    <w:p w14:paraId="6DF1BE88" w14:textId="77777777" w:rsidR="006838E6" w:rsidRDefault="006838E6" w:rsidP="00A834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6E2764C2" w14:textId="77777777" w:rsidR="006838E6" w:rsidRDefault="006838E6" w:rsidP="00A834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7D8C6DCD" w14:textId="65905AA1" w:rsidR="00A83421" w:rsidRDefault="00A83421" w:rsidP="00A834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proofErr w:type="gramStart"/>
      <w:r w:rsidRPr="00A83421">
        <w:rPr>
          <w:rFonts w:eastAsia="Meiryo"/>
          <w:b w:val="0"/>
          <w:bCs/>
          <w:color w:val="auto"/>
          <w:sz w:val="24"/>
          <w:szCs w:val="24"/>
        </w:rPr>
        <w:t>acessível</w:t>
      </w:r>
      <w:proofErr w:type="gramEnd"/>
      <w:r w:rsidRPr="00A83421">
        <w:rPr>
          <w:rFonts w:eastAsia="Meiryo"/>
          <w:b w:val="0"/>
          <w:bCs/>
          <w:color w:val="auto"/>
          <w:sz w:val="24"/>
          <w:szCs w:val="24"/>
        </w:rPr>
        <w:t xml:space="preserve"> de prática esportiva, capaz de atrair adolescentes e jovens que muitas vezes </w:t>
      </w:r>
      <w:proofErr w:type="gramStart"/>
      <w:r w:rsidRPr="00A83421">
        <w:rPr>
          <w:rFonts w:eastAsia="Meiryo"/>
          <w:b w:val="0"/>
          <w:bCs/>
          <w:color w:val="auto"/>
          <w:sz w:val="24"/>
          <w:szCs w:val="24"/>
        </w:rPr>
        <w:t>não</w:t>
      </w:r>
      <w:proofErr w:type="gramEnd"/>
      <w:r w:rsidRPr="00A83421">
        <w:rPr>
          <w:rFonts w:eastAsia="Meiryo"/>
          <w:b w:val="0"/>
          <w:bCs/>
          <w:color w:val="auto"/>
          <w:sz w:val="24"/>
          <w:szCs w:val="24"/>
        </w:rPr>
        <w:t xml:space="preserve"> se identificam com modalidades tradicionais. </w:t>
      </w:r>
    </w:p>
    <w:p w14:paraId="1C6E5A5D" w14:textId="77777777" w:rsidR="00D616BF" w:rsidRDefault="00D616BF" w:rsidP="00A834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bookmarkStart w:id="0" w:name="_GoBack"/>
      <w:bookmarkEnd w:id="0"/>
    </w:p>
    <w:p w14:paraId="201CC47E" w14:textId="591C5333" w:rsidR="00A83421" w:rsidRPr="00A83421" w:rsidRDefault="00A83421" w:rsidP="00A834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 w:rsidRPr="00A83421">
        <w:rPr>
          <w:rFonts w:eastAsia="Meiryo"/>
          <w:b w:val="0"/>
          <w:bCs/>
          <w:color w:val="auto"/>
          <w:sz w:val="24"/>
          <w:szCs w:val="24"/>
        </w:rPr>
        <w:t>Espaços desse tipo tendem a reduzir a ociosidade, estimular a convivência comunitária, oferecer oportunidades de formação de novos atletas e criar um ambiente favorável ao desenvolvimento de habilidades físicas, emocionais e sociais.</w:t>
      </w:r>
    </w:p>
    <w:p w14:paraId="0AAACCC6" w14:textId="77777777" w:rsidR="00A83421" w:rsidRPr="00A83421" w:rsidRDefault="00A83421" w:rsidP="00A834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2DBFA003" w14:textId="7E70BBBC" w:rsidR="004642B4" w:rsidRPr="0057720C" w:rsidRDefault="00A83421" w:rsidP="00A834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 w:rsidRPr="00A83421">
        <w:rPr>
          <w:rFonts w:eastAsia="Meiryo"/>
          <w:b w:val="0"/>
          <w:bCs/>
          <w:color w:val="auto"/>
          <w:sz w:val="24"/>
          <w:szCs w:val="24"/>
        </w:rPr>
        <w:t>Ao proporcionar um local seguro e adequado para a prática, o município contribui para o fortalecimento das políticas públicas voltadas à juventude, ampliando o acesso ao lazer, ao esporte e à cultura urbana, valores essenciais para uma cidade mais inclusiva e acolhedora.</w:t>
      </w:r>
    </w:p>
    <w:p w14:paraId="1382CFE6" w14:textId="77777777" w:rsidR="00D616BF" w:rsidRDefault="00D616BF" w:rsidP="007949A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284CECE6" w14:textId="79989237" w:rsidR="004642B4" w:rsidRPr="007949A6" w:rsidRDefault="004642B4" w:rsidP="007949A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2A29065A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3873C074" w14:textId="466FC52B" w:rsidR="004642B4" w:rsidRPr="0057720C" w:rsidRDefault="004642B4" w:rsidP="007949A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Sala das Sessões, </w:t>
      </w:r>
      <w:r w:rsidR="00EE5DF1">
        <w:rPr>
          <w:rFonts w:eastAsia="Meiryo"/>
          <w:b w:val="0"/>
          <w:bCs/>
          <w:color w:val="000000" w:themeColor="text1"/>
          <w:sz w:val="24"/>
          <w:szCs w:val="24"/>
        </w:rPr>
        <w:t>25</w:t>
      </w:r>
      <w:r w:rsidRPr="002D455C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2D455C" w:rsidRPr="002D455C">
        <w:rPr>
          <w:rFonts w:eastAsia="Meiryo"/>
          <w:b w:val="0"/>
          <w:bCs/>
          <w:color w:val="000000" w:themeColor="text1"/>
          <w:sz w:val="24"/>
          <w:szCs w:val="24"/>
        </w:rPr>
        <w:t>novembro</w:t>
      </w:r>
      <w:r w:rsidRPr="002D455C">
        <w:rPr>
          <w:rFonts w:eastAsia="Meiryo"/>
          <w:b w:val="0"/>
          <w:bCs/>
          <w:color w:val="000000" w:themeColor="text1"/>
          <w:sz w:val="24"/>
          <w:szCs w:val="24"/>
        </w:rPr>
        <w:t xml:space="preserve"> 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de 2025.</w:t>
      </w:r>
    </w:p>
    <w:p w14:paraId="4BAAF384" w14:textId="079A2AE6" w:rsidR="004642B4" w:rsidRPr="0057720C" w:rsidRDefault="00DD2DA0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DD2DA0">
        <w:rPr>
          <w:rFonts w:eastAsia="Meiryo"/>
          <w:b w:val="0"/>
          <w:bCs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9C3F7D" wp14:editId="58273C2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766887" cy="547687"/>
                <wp:effectExtent l="0" t="0" r="24130" b="2413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6887" cy="5476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EC3B4" w14:textId="7D2D7C9D" w:rsidR="00DD2DA0" w:rsidRDefault="00DD2DA0" w:rsidP="00DD2DA0">
                            <w:pPr>
                              <w:jc w:val="center"/>
                            </w:pPr>
                            <w:r>
                              <w:rPr>
                                <w:rFonts w:eastAsia="Meiryo"/>
                                <w:b w:val="0"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5127EB5" wp14:editId="495FA7A4">
                                  <wp:extent cx="885825" cy="640576"/>
                                  <wp:effectExtent l="0" t="0" r="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SSINATURA PASTORA.jpe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6951" cy="641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0;width:139.1pt;height:43.1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">
                <v:stroke opacity="0"/>
                <v:textbox>
                  <w:txbxContent>
                    <w:p w14:paraId="48CEC3B4" w14:textId="7D2D7C9D" w:rsidR="00DD2DA0" w:rsidRDefault="00DD2DA0" w:rsidP="00DD2DA0">
                      <w:pPr>
                        <w:jc w:val="center"/>
                      </w:pPr>
                      <w:r>
                        <w:rPr>
                          <w:rFonts w:eastAsia="Meiryo"/>
                          <w:b w:val="0"/>
                          <w:bCs/>
                          <w:noProof/>
                          <w:color w:val="auto"/>
                          <w:sz w:val="24"/>
                          <w:szCs w:val="24"/>
                        </w:rPr>
                        <w:drawing>
                          <wp:inline distT="0" distB="0" distL="0" distR="0" wp14:anchorId="55127EB5" wp14:editId="495FA7A4">
                            <wp:extent cx="885825" cy="640576"/>
                            <wp:effectExtent l="0" t="0" r="0" b="0"/>
                            <wp:docPr id="2" name="Image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SSINATURA PASTORA.jpe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6951" cy="641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07DC08" w14:textId="4858895A" w:rsidR="007C57E9" w:rsidRDefault="007C57E9" w:rsidP="007C57E9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</w:p>
    <w:p w14:paraId="01E7DF54" w14:textId="77777777" w:rsidR="00DD2DA0" w:rsidRPr="0057720C" w:rsidRDefault="00DD2DA0" w:rsidP="007C57E9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</w:p>
    <w:p w14:paraId="2302D51A" w14:textId="696BB2BC" w:rsidR="004642B4" w:rsidRPr="00CA4CE3" w:rsidRDefault="0076237A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auto"/>
          <w:sz w:val="24"/>
          <w:szCs w:val="24"/>
        </w:rPr>
      </w:pPr>
      <w:r w:rsidRPr="00CA4CE3">
        <w:rPr>
          <w:rFonts w:eastAsia="Meiryo"/>
          <w:b w:val="0"/>
          <w:bCs/>
          <w:noProof/>
          <w:color w:val="auto"/>
          <w:sz w:val="24"/>
          <w:szCs w:val="24"/>
        </w:rPr>
        <w:t>Maria Anunciada Vicente Barbosa</w:t>
      </w:r>
    </w:p>
    <w:p w14:paraId="1BFE8534" w14:textId="06B7CD82" w:rsidR="009F323A" w:rsidRPr="00CA4CE3" w:rsidRDefault="004642B4" w:rsidP="00786D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auto"/>
        </w:rPr>
      </w:pPr>
      <w:r w:rsidRPr="00CA4CE3">
        <w:rPr>
          <w:rFonts w:eastAsia="Meiryo"/>
          <w:b w:val="0"/>
          <w:bCs/>
          <w:noProof/>
          <w:color w:val="auto"/>
          <w:szCs w:val="24"/>
        </w:rPr>
        <w:t>Vereador(a) -</w:t>
      </w:r>
      <w:r w:rsidR="00CA4CE3" w:rsidRPr="00CA4CE3">
        <w:rPr>
          <w:rFonts w:eastAsia="Meiryo"/>
          <w:b w:val="0"/>
          <w:bCs/>
          <w:noProof/>
          <w:color w:val="auto"/>
          <w:szCs w:val="24"/>
        </w:rPr>
        <w:t xml:space="preserve"> (PSB)</w:t>
      </w:r>
    </w:p>
    <w:p w14:paraId="4848AC56" w14:textId="77777777" w:rsidR="00B54D2B" w:rsidRPr="00CA4CE3" w:rsidRDefault="00B54D2B" w:rsidP="004642B4">
      <w:pPr>
        <w:rPr>
          <w:color w:val="auto"/>
        </w:rPr>
      </w:pPr>
    </w:p>
    <w:sectPr w:rsidR="00B54D2B" w:rsidRPr="00CA4CE3" w:rsidSect="00CF2354">
      <w:headerReference w:type="default" r:id="rId12"/>
      <w:headerReference w:type="first" r:id="rId13"/>
      <w:footerReference w:type="first" r:id="rId14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CE5CF6" w14:textId="77777777" w:rsidR="008C38AB" w:rsidRDefault="008C38AB" w:rsidP="00773388">
      <w:r>
        <w:separator/>
      </w:r>
    </w:p>
  </w:endnote>
  <w:endnote w:type="continuationSeparator" w:id="0">
    <w:p w14:paraId="2628F895" w14:textId="77777777" w:rsidR="008C38AB" w:rsidRDefault="008C38AB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6838E6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6838E6">
              <w:rPr>
                <w:bCs/>
                <w:noProof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89CE3B" w14:textId="77777777" w:rsidR="008C38AB" w:rsidRDefault="008C38AB" w:rsidP="00773388">
      <w:r>
        <w:separator/>
      </w:r>
    </w:p>
  </w:footnote>
  <w:footnote w:type="continuationSeparator" w:id="0">
    <w:p w14:paraId="0F22679C" w14:textId="77777777" w:rsidR="008C38AB" w:rsidRDefault="008C38AB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388"/>
    <w:rsid w:val="000221E4"/>
    <w:rsid w:val="000569E9"/>
    <w:rsid w:val="001D1D11"/>
    <w:rsid w:val="001F0D94"/>
    <w:rsid w:val="002D455C"/>
    <w:rsid w:val="002F6CBA"/>
    <w:rsid w:val="003437BC"/>
    <w:rsid w:val="00380DF4"/>
    <w:rsid w:val="00385619"/>
    <w:rsid w:val="003E5FC8"/>
    <w:rsid w:val="003F3E0F"/>
    <w:rsid w:val="004642B4"/>
    <w:rsid w:val="004B6F0D"/>
    <w:rsid w:val="004F00D5"/>
    <w:rsid w:val="00560F6D"/>
    <w:rsid w:val="0057720C"/>
    <w:rsid w:val="006838E6"/>
    <w:rsid w:val="006E2917"/>
    <w:rsid w:val="006E696E"/>
    <w:rsid w:val="0076237A"/>
    <w:rsid w:val="00773388"/>
    <w:rsid w:val="00786DC2"/>
    <w:rsid w:val="007949A6"/>
    <w:rsid w:val="007B0FCC"/>
    <w:rsid w:val="007C57E9"/>
    <w:rsid w:val="008569ED"/>
    <w:rsid w:val="0087526C"/>
    <w:rsid w:val="008C38AB"/>
    <w:rsid w:val="00906A33"/>
    <w:rsid w:val="009808BF"/>
    <w:rsid w:val="00995B51"/>
    <w:rsid w:val="009D7C77"/>
    <w:rsid w:val="009F323A"/>
    <w:rsid w:val="00A001F6"/>
    <w:rsid w:val="00A06F28"/>
    <w:rsid w:val="00A72A50"/>
    <w:rsid w:val="00A83421"/>
    <w:rsid w:val="00AE761F"/>
    <w:rsid w:val="00AE7E42"/>
    <w:rsid w:val="00B22E07"/>
    <w:rsid w:val="00B513F9"/>
    <w:rsid w:val="00B54D2B"/>
    <w:rsid w:val="00BB0741"/>
    <w:rsid w:val="00BF3F21"/>
    <w:rsid w:val="00C854BF"/>
    <w:rsid w:val="00CA4CE3"/>
    <w:rsid w:val="00CF2354"/>
    <w:rsid w:val="00D03B12"/>
    <w:rsid w:val="00D04870"/>
    <w:rsid w:val="00D616BF"/>
    <w:rsid w:val="00DD2DA0"/>
    <w:rsid w:val="00E03970"/>
    <w:rsid w:val="00E4626A"/>
    <w:rsid w:val="00EE5DF1"/>
    <w:rsid w:val="00F54DF4"/>
    <w:rsid w:val="00F64407"/>
    <w:rsid w:val="00F7582F"/>
    <w:rsid w:val="00FC1D14"/>
    <w:rsid w:val="00FD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E71F6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2DA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2DA0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2DA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2DA0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0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0646BC-9CD6-48B4-9624-31025C0E8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371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Amauri Leiros Jr</dc:creator>
  <cp:lastModifiedBy>abelkarrara</cp:lastModifiedBy>
  <cp:revision>5</cp:revision>
  <dcterms:created xsi:type="dcterms:W3CDTF">2025-11-21T03:15:00Z</dcterms:created>
  <dcterms:modified xsi:type="dcterms:W3CDTF">2025-11-24T01:37:00Z</dcterms:modified>
</cp:coreProperties>
</file>