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62860" w14:textId="27682DC8" w:rsidR="00911738" w:rsidRPr="00911738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REQUERIMENTO Nº       </w:t>
      </w:r>
      <w:r w:rsidRPr="00911738">
        <w:rPr>
          <w:rFonts w:eastAsia="Meiryo"/>
          <w:bCs/>
          <w:color w:val="auto"/>
          <w:sz w:val="24"/>
          <w:szCs w:val="24"/>
        </w:rPr>
        <w:t>/2025</w:t>
      </w:r>
    </w:p>
    <w:p w14:paraId="1705009C" w14:textId="3DD797D5" w:rsidR="004642B4" w:rsidRPr="0057720C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911738">
        <w:rPr>
          <w:rFonts w:eastAsia="Meiryo"/>
          <w:bCs/>
          <w:color w:val="auto"/>
          <w:sz w:val="24"/>
          <w:szCs w:val="24"/>
        </w:rPr>
        <w:t>AUTORIA: VEREADORA ELOAH FELINTO – MOBILIZA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44E143BF" w:rsidR="004642B4" w:rsidRPr="0057720C" w:rsidRDefault="00D30E7A" w:rsidP="00D7762C">
      <w:pPr>
        <w:ind w:left="3540"/>
        <w:jc w:val="both"/>
        <w:rPr>
          <w:rFonts w:eastAsia="Meiryo"/>
          <w:bCs/>
          <w:color w:val="auto"/>
          <w:sz w:val="24"/>
          <w:szCs w:val="24"/>
        </w:rPr>
      </w:pPr>
      <w:r w:rsidRPr="00D30E7A">
        <w:rPr>
          <w:bCs/>
          <w:sz w:val="24"/>
          <w:szCs w:val="24"/>
        </w:rPr>
        <w:t xml:space="preserve">EMENTA: </w:t>
      </w:r>
      <w:r w:rsidR="00D7762C" w:rsidRPr="00D7762C">
        <w:rPr>
          <w:bCs/>
          <w:sz w:val="24"/>
          <w:szCs w:val="24"/>
        </w:rPr>
        <w:t>REQUER AO EXMO. SR. PRESIDENTE DA CÂMARA MUNICIPAL DE BAYEUX O ENCAMINHAMENTO PARA APROVAÇÃO DE UMA MOÇÃO DE REPÚDIO A CHEFE DE GABINETE DA PREFEITA TACYANA LEITÁO, À SENHORA PASTORA RENATA, QUE SE REFERIU À CIDADE DE BAYEUX DE FORMA PEJORATIVA E DEPRECIATIVA.</w:t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6A28D3F1" w14:textId="77777777" w:rsidR="00D30E7A" w:rsidRPr="00D30E7A" w:rsidRDefault="006E2917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D30E7A" w:rsidRPr="00D30E7A">
        <w:rPr>
          <w:rFonts w:eastAsia="Meiryo"/>
          <w:bCs/>
          <w:color w:val="auto"/>
          <w:sz w:val="24"/>
          <w:szCs w:val="24"/>
        </w:rPr>
        <w:t>Exmo. Sr. Presidente,</w:t>
      </w:r>
    </w:p>
    <w:p w14:paraId="3B57B060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</w:p>
    <w:p w14:paraId="202F0327" w14:textId="4250B566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="00D7762C" w:rsidRPr="00D7762C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art. 119, inciso V, do Regimento Interno, depois de o</w:t>
      </w:r>
      <w:r w:rsidR="00D7762C">
        <w:rPr>
          <w:rFonts w:eastAsia="Meiryo"/>
          <w:b w:val="0"/>
          <w:bCs/>
          <w:color w:val="auto"/>
          <w:sz w:val="24"/>
          <w:szCs w:val="24"/>
        </w:rPr>
        <w:t xml:space="preserve">uvido o Plenário, para que seja </w:t>
      </w:r>
      <w:r w:rsidR="00D7762C" w:rsidRPr="00D7762C">
        <w:rPr>
          <w:rFonts w:eastAsia="Meiryo"/>
          <w:b w:val="0"/>
          <w:bCs/>
          <w:color w:val="auto"/>
          <w:sz w:val="24"/>
          <w:szCs w:val="24"/>
        </w:rPr>
        <w:t xml:space="preserve">encaminhado MOÇÃO DE REPÚDIO, à Senhora Pastora Renata (Chefe de Gabinete da Prefeita </w:t>
      </w:r>
      <w:proofErr w:type="spellStart"/>
      <w:r w:rsidR="00D7762C" w:rsidRPr="00D7762C">
        <w:rPr>
          <w:rFonts w:eastAsia="Meiryo"/>
          <w:b w:val="0"/>
          <w:bCs/>
          <w:color w:val="auto"/>
          <w:sz w:val="24"/>
          <w:szCs w:val="24"/>
        </w:rPr>
        <w:t>Tacyana</w:t>
      </w:r>
      <w:proofErr w:type="spellEnd"/>
      <w:r w:rsidR="00D7762C" w:rsidRPr="00D7762C">
        <w:rPr>
          <w:rFonts w:eastAsia="Meiryo"/>
          <w:b w:val="0"/>
          <w:bCs/>
          <w:color w:val="auto"/>
          <w:sz w:val="24"/>
          <w:szCs w:val="24"/>
        </w:rPr>
        <w:t xml:space="preserve"> Leitão), pelas declarações pejorativas, ofensivas e misóginas, contra a população de Bayeux, ao fazer piada nas redes sociais declarando que a cidade de Bayeux é conhecida como “cidade do chifre”.</w:t>
      </w:r>
    </w:p>
    <w:p w14:paraId="68E0C2E5" w14:textId="77777777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4698A438" w:rsidR="004642B4" w:rsidRDefault="004642B4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3ABD91D4" w14:textId="77777777" w:rsidR="00D7762C" w:rsidRPr="00D7762C" w:rsidRDefault="00D7762C" w:rsidP="00D77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762C">
        <w:rPr>
          <w:rFonts w:eastAsia="Meiryo"/>
          <w:b w:val="0"/>
          <w:bCs/>
          <w:color w:val="auto"/>
          <w:sz w:val="24"/>
          <w:szCs w:val="24"/>
        </w:rPr>
        <w:t xml:space="preserve">As referidas manifestações proferidas pela Senhora Pastora Renata (Chefe de Gabinete da Prefeita </w:t>
      </w:r>
      <w:proofErr w:type="spellStart"/>
      <w:r w:rsidRPr="00D7762C">
        <w:rPr>
          <w:rFonts w:eastAsia="Meiryo"/>
          <w:b w:val="0"/>
          <w:bCs/>
          <w:color w:val="auto"/>
          <w:sz w:val="24"/>
          <w:szCs w:val="24"/>
        </w:rPr>
        <w:t>Tacyana</w:t>
      </w:r>
      <w:proofErr w:type="spellEnd"/>
      <w:r w:rsidRPr="00D7762C">
        <w:rPr>
          <w:rFonts w:eastAsia="Meiryo"/>
          <w:b w:val="0"/>
          <w:bCs/>
          <w:color w:val="auto"/>
          <w:sz w:val="24"/>
          <w:szCs w:val="24"/>
        </w:rPr>
        <w:t xml:space="preserve"> Leitão), além de incompatíveis com a postura ética e institucional exigidas de um agente público, violam os princípios da moralidade, da dignidade da pessoa humana e do respeito à cidade que a referida Secretária deveria servir.</w:t>
      </w:r>
    </w:p>
    <w:p w14:paraId="159048DC" w14:textId="77777777" w:rsidR="00D7762C" w:rsidRPr="00D7762C" w:rsidRDefault="00D7762C" w:rsidP="00D77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762C">
        <w:rPr>
          <w:rFonts w:eastAsia="Meiryo"/>
          <w:b w:val="0"/>
          <w:bCs/>
          <w:color w:val="auto"/>
          <w:sz w:val="24"/>
          <w:szCs w:val="24"/>
        </w:rPr>
        <w:t>Tais declarações afrontam especialmente às Mulheres da cidade de Bayeux, que historicamente sofrem com piadas depreciativas. A reprodução dessas piadas serve apenas para reforçar um estigma negativo que vêm sendo propagado ao longo do tempo. Consideramos inadmissível a reprodução dessas piadas por quem quer que seja, principalmente por agentes públicos.</w:t>
      </w:r>
    </w:p>
    <w:p w14:paraId="5B47E767" w14:textId="77777777" w:rsidR="00D7762C" w:rsidRPr="00D7762C" w:rsidRDefault="00D7762C" w:rsidP="00D77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762C">
        <w:rPr>
          <w:rFonts w:eastAsia="Meiryo"/>
          <w:b w:val="0"/>
          <w:bCs/>
          <w:color w:val="auto"/>
          <w:sz w:val="24"/>
          <w:szCs w:val="24"/>
        </w:rPr>
        <w:t xml:space="preserve">É preciso compreender que esse tipo de comportamento reforça os discursos discriminatórios contra à Mulher, o Machismo e a Misoginia, que tanto provocam sofrimento a tantas mulheres, não apenas em nossa cidade, mas em todo o país. Se referir à cidade de Bayeux como “cidade do chifre”, insinuando que as mulheres de </w:t>
      </w:r>
      <w:r w:rsidRPr="00D7762C">
        <w:rPr>
          <w:rFonts w:eastAsia="Meiryo"/>
          <w:b w:val="0"/>
          <w:bCs/>
          <w:color w:val="auto"/>
          <w:sz w:val="24"/>
          <w:szCs w:val="24"/>
        </w:rPr>
        <w:lastRenderedPageBreak/>
        <w:t>Bayeux são infiéis e ainda afirmando que “...Bayeux tem muita gente honesta e íntegra também...”, deixando a entender que a regra é exatamente o inverso disso, insinuando que o povo de Bayeux é de nível inferior e promíscuos; é uma postura incompatível de quem exerce um cargo público, além de demonstrar desprezo pelo povo que a remunera e que é a razão de ser da administração pública.</w:t>
      </w:r>
    </w:p>
    <w:p w14:paraId="42D646C4" w14:textId="77777777" w:rsidR="00D7762C" w:rsidRDefault="00D7762C" w:rsidP="00D77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762C">
        <w:rPr>
          <w:rFonts w:eastAsia="Meiryo"/>
          <w:b w:val="0"/>
          <w:bCs/>
          <w:color w:val="auto"/>
          <w:sz w:val="24"/>
          <w:szCs w:val="24"/>
        </w:rPr>
        <w:t>Diante da gravidade do ocorrido, torna-se necessária a manifestação oficial desta Casa Legislativa, reafirmando seu compromisso com o respeito, a igualdade, a ética e a defesa intransigente da população de Bayeux.</w:t>
      </w:r>
    </w:p>
    <w:p w14:paraId="2B6A4E5C" w14:textId="3165B2BB" w:rsidR="004642B4" w:rsidRPr="0057720C" w:rsidRDefault="004642B4" w:rsidP="00D77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9307BC" w14:textId="31EE73AB" w:rsidR="00911738" w:rsidRPr="00076E08" w:rsidRDefault="00911738" w:rsidP="009117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</w:pP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Sala das Sessões, </w:t>
      </w:r>
      <w:r w:rsidR="00D7762C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24</w:t>
      </w:r>
      <w:bookmarkStart w:id="0" w:name="_GoBack"/>
      <w:bookmarkEnd w:id="0"/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</w:t>
      </w:r>
      <w:r w:rsidR="00D30E7A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Novem</w:t>
      </w:r>
      <w:r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bro</w:t>
      </w: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2025.</w:t>
      </w:r>
    </w:p>
    <w:p w14:paraId="3873C074" w14:textId="7636BE3A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Default="004642B4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A8AD281" w14:textId="77777777" w:rsidR="00911738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7ABA6704" w14:textId="46BC9828" w:rsidR="00911738" w:rsidRPr="0057720C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C260701" wp14:editId="7625EEC2">
            <wp:extent cx="1457325" cy="7236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37" cy="7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053A" w14:textId="77777777" w:rsidR="00911738" w:rsidRPr="00911738" w:rsidRDefault="00911738" w:rsidP="00911738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Eloah Felinto</w:t>
      </w:r>
    </w:p>
    <w:p w14:paraId="4848AC56" w14:textId="79AB4534" w:rsidR="00B54D2B" w:rsidRDefault="00911738" w:rsidP="00911738">
      <w:pPr>
        <w:jc w:val="center"/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Vereadora - MOBILIZA</w:t>
      </w:r>
    </w:p>
    <w:sectPr w:rsidR="00B54D2B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676F8" w14:textId="77777777" w:rsidR="001C6DDF" w:rsidRDefault="001C6DDF" w:rsidP="00773388">
      <w:r>
        <w:separator/>
      </w:r>
    </w:p>
  </w:endnote>
  <w:endnote w:type="continuationSeparator" w:id="0">
    <w:p w14:paraId="18EAF6F2" w14:textId="77777777" w:rsidR="001C6DDF" w:rsidRDefault="001C6DDF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7762C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7762C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23E9F" w14:textId="77777777" w:rsidR="001C6DDF" w:rsidRDefault="001C6DDF" w:rsidP="00773388">
      <w:r>
        <w:separator/>
      </w:r>
    </w:p>
  </w:footnote>
  <w:footnote w:type="continuationSeparator" w:id="0">
    <w:p w14:paraId="7ABB7B19" w14:textId="77777777" w:rsidR="001C6DDF" w:rsidRDefault="001C6DDF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06142C"/>
    <w:rsid w:val="001C6DDF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911738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D30E7A"/>
    <w:rsid w:val="00D53F82"/>
    <w:rsid w:val="00D7762C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7A3DA-2177-4547-8494-96DFF3A84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2025-11-24T13:38:00Z</dcterms:created>
  <dcterms:modified xsi:type="dcterms:W3CDTF">2025-11-24T13:38:00Z</dcterms:modified>
</cp:coreProperties>
</file>