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689C5" w14:textId="533C7F87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917A94">
        <w:rPr>
          <w:b/>
          <w:bCs/>
        </w:rPr>
        <w:t xml:space="preserve">PROJETO </w:t>
      </w:r>
      <w:r w:rsidRPr="00FF6344">
        <w:rPr>
          <w:b/>
          <w:bCs/>
          <w:color w:val="000000" w:themeColor="text1"/>
        </w:rPr>
        <w:t xml:space="preserve">DE LEI </w:t>
      </w:r>
      <w:r w:rsidRPr="00917A94">
        <w:rPr>
          <w:b/>
          <w:bCs/>
        </w:rPr>
        <w:t xml:space="preserve">Nº </w:t>
      </w:r>
      <w:r w:rsidR="00FF6344">
        <w:rPr>
          <w:b/>
          <w:bCs/>
          <w:color w:val="FF0000"/>
        </w:rPr>
        <w:t xml:space="preserve">   </w:t>
      </w:r>
      <w:r w:rsidRPr="00917A94">
        <w:rPr>
          <w:b/>
          <w:bCs/>
        </w:rPr>
        <w:t>/2025</w:t>
      </w:r>
    </w:p>
    <w:p w14:paraId="44803258" w14:textId="3356F31C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917A94">
        <w:rPr>
          <w:b/>
          <w:bCs/>
        </w:rPr>
        <w:t xml:space="preserve">(Autoria: </w:t>
      </w:r>
      <w:r w:rsidRPr="00FF6344">
        <w:rPr>
          <w:b/>
          <w:bCs/>
          <w:color w:val="000000" w:themeColor="text1"/>
        </w:rPr>
        <w:t xml:space="preserve">Vereadora </w:t>
      </w:r>
      <w:r w:rsidR="00FF6344" w:rsidRPr="00FF6344">
        <w:rPr>
          <w:b/>
          <w:bCs/>
          <w:color w:val="000000" w:themeColor="text1"/>
        </w:rPr>
        <w:t>Jays de Nita</w:t>
      </w:r>
    </w:p>
    <w:p w14:paraId="05182367" w14:textId="77777777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0A12DA32" w14:textId="2401300B" w:rsidR="00383013" w:rsidRPr="00917A94" w:rsidRDefault="00BF39E3" w:rsidP="00383013">
      <w:pPr>
        <w:pStyle w:val="NormalWeb"/>
        <w:spacing w:before="0" w:beforeAutospacing="0" w:after="0" w:afterAutospacing="0" w:line="360" w:lineRule="auto"/>
        <w:ind w:left="3686"/>
        <w:jc w:val="both"/>
        <w:rPr>
          <w:b/>
          <w:bCs/>
        </w:rPr>
      </w:pPr>
      <w:r w:rsidRPr="00BF39E3">
        <w:rPr>
          <w:b/>
          <w:bCs/>
        </w:rPr>
        <w:t xml:space="preserve">INSTITUI A SEMANA MUNICIPAL DA CIDADANIA </w:t>
      </w:r>
      <w:proofErr w:type="spellStart"/>
      <w:r w:rsidRPr="00BF39E3">
        <w:rPr>
          <w:b/>
          <w:bCs/>
        </w:rPr>
        <w:t>LGBTQIAPN</w:t>
      </w:r>
      <w:proofErr w:type="spellEnd"/>
      <w:r w:rsidRPr="00BF39E3">
        <w:rPr>
          <w:b/>
          <w:bCs/>
        </w:rPr>
        <w:t>+ NO CALENDÁRIO OFICIAL DO MUNICÍPIO DE BAYEUX E DÁ OUTRAS PROVIDÊNCIAS.</w:t>
      </w:r>
    </w:p>
    <w:p w14:paraId="6D745A3C" w14:textId="77777777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</w:pPr>
    </w:p>
    <w:p w14:paraId="3CA9D44E" w14:textId="43304A3B" w:rsidR="00BF39E3" w:rsidRDefault="00383013" w:rsidP="00BF39E3">
      <w:pPr>
        <w:pStyle w:val="NormalWeb"/>
        <w:spacing w:before="0" w:beforeAutospacing="0" w:after="0" w:afterAutospacing="0" w:line="360" w:lineRule="auto"/>
        <w:ind w:firstLine="1134"/>
        <w:jc w:val="both"/>
        <w:rPr>
          <w:color w:val="000000" w:themeColor="text1"/>
        </w:rPr>
      </w:pPr>
      <w:r w:rsidRPr="00917A94">
        <w:rPr>
          <w:b/>
          <w:bCs/>
        </w:rPr>
        <w:t>Art. 1º</w:t>
      </w:r>
      <w:r w:rsidR="00FF6344">
        <w:rPr>
          <w:b/>
          <w:bCs/>
        </w:rPr>
        <w:t xml:space="preserve"> -</w:t>
      </w:r>
      <w:r w:rsidRPr="00917A94">
        <w:t xml:space="preserve"> </w:t>
      </w:r>
      <w:r w:rsidR="00BF39E3" w:rsidRPr="00BF39E3">
        <w:rPr>
          <w:color w:val="000000" w:themeColor="text1"/>
        </w:rPr>
        <w:t xml:space="preserve">Fica instituída, no âmbito do Município de Bayeux, a Semana Municipal da Cidadania </w:t>
      </w:r>
      <w:proofErr w:type="spellStart"/>
      <w:r w:rsidR="00BF39E3" w:rsidRPr="00BF39E3">
        <w:rPr>
          <w:color w:val="000000" w:themeColor="text1"/>
        </w:rPr>
        <w:t>LGBTQIAPN</w:t>
      </w:r>
      <w:proofErr w:type="spellEnd"/>
      <w:r w:rsidR="00BF39E3" w:rsidRPr="00BF39E3">
        <w:rPr>
          <w:color w:val="000000" w:themeColor="text1"/>
        </w:rPr>
        <w:t>+, a ser realizada anualmente na semana que compreender o dia 17 de maio</w:t>
      </w:r>
      <w:r w:rsidR="00BF39E3">
        <w:rPr>
          <w:color w:val="000000" w:themeColor="text1"/>
        </w:rPr>
        <w:t xml:space="preserve">, </w:t>
      </w:r>
      <w:r w:rsidR="00BF39E3" w:rsidRPr="00BF39E3">
        <w:rPr>
          <w:color w:val="000000" w:themeColor="text1"/>
        </w:rPr>
        <w:t xml:space="preserve">Dia Internacional de Combate à </w:t>
      </w:r>
      <w:proofErr w:type="spellStart"/>
      <w:r w:rsidR="00BF39E3" w:rsidRPr="00BF39E3">
        <w:rPr>
          <w:color w:val="000000" w:themeColor="text1"/>
        </w:rPr>
        <w:t>LGBTfobia</w:t>
      </w:r>
      <w:proofErr w:type="spellEnd"/>
      <w:r w:rsidR="00BF39E3" w:rsidRPr="00BF39E3">
        <w:rPr>
          <w:color w:val="000000" w:themeColor="text1"/>
        </w:rPr>
        <w:t>.</w:t>
      </w:r>
    </w:p>
    <w:p w14:paraId="2E9C95D2" w14:textId="77777777" w:rsidR="00BF39E3" w:rsidRPr="00BF39E3" w:rsidRDefault="00BF39E3" w:rsidP="00BF39E3">
      <w:pPr>
        <w:pStyle w:val="NormalWeb"/>
        <w:spacing w:before="0" w:beforeAutospacing="0" w:after="0" w:afterAutospacing="0" w:line="360" w:lineRule="auto"/>
        <w:ind w:firstLine="1134"/>
        <w:jc w:val="both"/>
        <w:rPr>
          <w:color w:val="000000" w:themeColor="text1"/>
        </w:rPr>
      </w:pPr>
    </w:p>
    <w:p w14:paraId="6AB3CCDC" w14:textId="2AD046C7" w:rsidR="003564E3" w:rsidRPr="00BF39E3" w:rsidRDefault="00383013" w:rsidP="00BF39E3">
      <w:pPr>
        <w:pStyle w:val="NormalWeb"/>
        <w:spacing w:before="0" w:beforeAutospacing="0" w:after="0" w:afterAutospacing="0" w:line="360" w:lineRule="auto"/>
        <w:ind w:firstLine="1134"/>
        <w:jc w:val="both"/>
        <w:rPr>
          <w:color w:val="000000" w:themeColor="text1"/>
        </w:rPr>
      </w:pPr>
      <w:r w:rsidRPr="00917A94">
        <w:rPr>
          <w:b/>
          <w:bCs/>
        </w:rPr>
        <w:t>Art. 2º</w:t>
      </w:r>
      <w:r w:rsidRPr="00917A94">
        <w:t xml:space="preserve"> </w:t>
      </w:r>
      <w:r w:rsidR="00FF6344">
        <w:t xml:space="preserve">- </w:t>
      </w:r>
      <w:r w:rsidR="00BF39E3" w:rsidRPr="00BF39E3">
        <w:rPr>
          <w:color w:val="000000" w:themeColor="text1"/>
        </w:rPr>
        <w:t xml:space="preserve">A Semana Municipal da Cidadania </w:t>
      </w:r>
      <w:proofErr w:type="spellStart"/>
      <w:r w:rsidR="00BF39E3" w:rsidRPr="00BF39E3">
        <w:rPr>
          <w:color w:val="000000" w:themeColor="text1"/>
        </w:rPr>
        <w:t>LGBTQIAPN</w:t>
      </w:r>
      <w:proofErr w:type="spellEnd"/>
      <w:r w:rsidR="00BF39E3" w:rsidRPr="00BF39E3">
        <w:rPr>
          <w:color w:val="000000" w:themeColor="text1"/>
        </w:rPr>
        <w:t>+ tem por objetivo promover ações educativas, informativas e culturais que fortaleçam o respeito à diversidade, a proteção dos direitos humanos e o enfrentamento a todas as formas de violência e discriminação.</w:t>
      </w:r>
    </w:p>
    <w:p w14:paraId="08CF9CA4" w14:textId="63C5801A" w:rsidR="00383013" w:rsidRPr="00917A94" w:rsidRDefault="00383013" w:rsidP="00BF39E3">
      <w:pPr>
        <w:pStyle w:val="NormalWeb"/>
        <w:spacing w:line="360" w:lineRule="auto"/>
        <w:ind w:firstLine="1134"/>
        <w:jc w:val="both"/>
      </w:pPr>
      <w:r w:rsidRPr="00917A94">
        <w:rPr>
          <w:b/>
          <w:bCs/>
        </w:rPr>
        <w:t>Art. 3º</w:t>
      </w:r>
      <w:r w:rsidR="00FF6344">
        <w:t xml:space="preserve"> - </w:t>
      </w:r>
      <w:r w:rsidR="00BF39E3">
        <w:t xml:space="preserve">Durante a Semana Municipal da Cidadania </w:t>
      </w:r>
      <w:proofErr w:type="spellStart"/>
      <w:r w:rsidR="00BF39E3">
        <w:t>LGBTQIAPN</w:t>
      </w:r>
      <w:proofErr w:type="spellEnd"/>
      <w:r w:rsidR="00BF39E3">
        <w:t>+ poderão ser desenvolvidas, entre outras atividades: rodas de conversa e debates em escolas, unidades de saúde e demais órgãos públicos; palestras com profissionais de diversas áreas sobre acolhimento, direitos humanos e cidadania; eventos culturais e ações comunitárias voltadas à promoção da inclusão; campanhas de conscientização, prevenção da violência e combate à discriminação; articulação com entidades da sociedade civil para realização das atividades.</w:t>
      </w:r>
    </w:p>
    <w:p w14:paraId="1FB8E365" w14:textId="201CBB4A" w:rsidR="00383013" w:rsidRPr="00917A94" w:rsidRDefault="00383013" w:rsidP="00383013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4º</w:t>
      </w:r>
      <w:r w:rsidRPr="00917A94">
        <w:t xml:space="preserve"> </w:t>
      </w:r>
      <w:r w:rsidR="00FF6344" w:rsidRPr="00FF6344">
        <w:rPr>
          <w:color w:val="000000" w:themeColor="text1"/>
        </w:rPr>
        <w:t>- As atividades poderão ser realizadas em parceria com instituições de ensino, entidades médicas, organizações não governamentais e a sociedade civil.</w:t>
      </w:r>
    </w:p>
    <w:p w14:paraId="12F86CCA" w14:textId="77777777" w:rsidR="00383013" w:rsidRPr="00917A94" w:rsidRDefault="00383013" w:rsidP="00917A94">
      <w:pPr>
        <w:pStyle w:val="NormalWeb"/>
        <w:spacing w:before="0" w:beforeAutospacing="0" w:after="0" w:afterAutospacing="0" w:line="360" w:lineRule="auto"/>
        <w:jc w:val="both"/>
      </w:pPr>
    </w:p>
    <w:p w14:paraId="76DB3413" w14:textId="7DA6575E" w:rsidR="003564E3" w:rsidRDefault="003564E3" w:rsidP="00FF6344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3564E3">
        <w:t xml:space="preserve">Art. </w:t>
      </w:r>
      <w:r w:rsidRPr="00917A94">
        <w:rPr>
          <w:b/>
          <w:bCs/>
        </w:rPr>
        <w:t>5º</w:t>
      </w:r>
      <w:r w:rsidRPr="003564E3">
        <w:t xml:space="preserve"> – </w:t>
      </w:r>
      <w:r w:rsidR="00BF39E3" w:rsidRPr="00917A94">
        <w:t>Esta Lei entra em vigor na data de sua publicação.</w:t>
      </w:r>
    </w:p>
    <w:p w14:paraId="176C8DA8" w14:textId="77777777" w:rsidR="00917A94" w:rsidRPr="00917A94" w:rsidRDefault="00917A94" w:rsidP="00383013">
      <w:pPr>
        <w:pStyle w:val="NormalWeb"/>
        <w:spacing w:before="0" w:beforeAutospacing="0" w:after="0" w:afterAutospacing="0" w:line="360" w:lineRule="auto"/>
        <w:jc w:val="center"/>
      </w:pPr>
    </w:p>
    <w:p w14:paraId="7CB34454" w14:textId="14C74D26" w:rsidR="00383013" w:rsidRPr="003564E3" w:rsidRDefault="00383013" w:rsidP="003564E3">
      <w:pPr>
        <w:pStyle w:val="NormalWeb"/>
        <w:spacing w:before="0" w:beforeAutospacing="0" w:after="0" w:afterAutospacing="0" w:line="360" w:lineRule="auto"/>
        <w:jc w:val="right"/>
        <w:rPr>
          <w:rStyle w:val="Forte"/>
          <w:b w:val="0"/>
          <w:color w:val="000000" w:themeColor="text1"/>
        </w:rPr>
      </w:pPr>
      <w:r w:rsidRPr="00FF6344">
        <w:rPr>
          <w:color w:val="000000" w:themeColor="text1"/>
        </w:rPr>
        <w:t xml:space="preserve">Bayeux, </w:t>
      </w:r>
      <w:r w:rsidR="00BF39E3">
        <w:rPr>
          <w:color w:val="000000" w:themeColor="text1"/>
        </w:rPr>
        <w:t>0</w:t>
      </w:r>
      <w:r w:rsidR="0014027A">
        <w:rPr>
          <w:color w:val="000000" w:themeColor="text1"/>
        </w:rPr>
        <w:t xml:space="preserve">4 </w:t>
      </w:r>
      <w:r w:rsidRPr="00FF6344">
        <w:rPr>
          <w:color w:val="000000" w:themeColor="text1"/>
        </w:rPr>
        <w:t xml:space="preserve">de </w:t>
      </w:r>
      <w:r w:rsidR="00BF39E3">
        <w:rPr>
          <w:color w:val="000000" w:themeColor="text1"/>
        </w:rPr>
        <w:t>dezembro</w:t>
      </w:r>
      <w:r w:rsidRPr="00FF6344">
        <w:rPr>
          <w:color w:val="000000" w:themeColor="text1"/>
        </w:rPr>
        <w:t xml:space="preserve"> de 2025.</w:t>
      </w:r>
    </w:p>
    <w:p w14:paraId="51E0F547" w14:textId="77777777" w:rsidR="00917A94" w:rsidRPr="00917A94" w:rsidRDefault="00917A94" w:rsidP="00383013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07E138CE" w14:textId="17E04869" w:rsidR="00FE12D0" w:rsidRDefault="00FF6344" w:rsidP="00D12D36">
      <w:pPr>
        <w:pStyle w:val="NormalWeb"/>
        <w:spacing w:before="0" w:beforeAutospacing="0" w:after="0" w:afterAutospacing="0"/>
        <w:jc w:val="center"/>
        <w:rPr>
          <w:color w:val="000000" w:themeColor="text1"/>
          <w:sz w:val="20"/>
          <w:szCs w:val="20"/>
        </w:rPr>
      </w:pPr>
      <w:r w:rsidRPr="00FF6344">
        <w:rPr>
          <w:rStyle w:val="Forte"/>
          <w:rFonts w:eastAsiaTheme="majorEastAsia"/>
          <w:color w:val="000000" w:themeColor="text1"/>
        </w:rPr>
        <w:t>Jays de Nita</w:t>
      </w:r>
      <w:r w:rsidR="00383013" w:rsidRPr="00FF6344">
        <w:rPr>
          <w:color w:val="000000" w:themeColor="text1"/>
        </w:rPr>
        <w:br/>
      </w:r>
      <w:r w:rsidR="00383013" w:rsidRPr="00FF6344">
        <w:rPr>
          <w:color w:val="000000" w:themeColor="text1"/>
          <w:sz w:val="20"/>
          <w:szCs w:val="20"/>
        </w:rPr>
        <w:t xml:space="preserve">Vereadora </w:t>
      </w:r>
      <w:r w:rsidR="00D12D36">
        <w:rPr>
          <w:color w:val="000000" w:themeColor="text1"/>
          <w:sz w:val="20"/>
          <w:szCs w:val="20"/>
        </w:rPr>
        <w:t>–</w:t>
      </w:r>
      <w:r w:rsidR="00383013" w:rsidRPr="00FF6344">
        <w:rPr>
          <w:color w:val="000000" w:themeColor="text1"/>
          <w:sz w:val="20"/>
          <w:szCs w:val="20"/>
        </w:rPr>
        <w:t xml:space="preserve"> </w:t>
      </w:r>
      <w:r w:rsidRPr="00FF6344">
        <w:rPr>
          <w:color w:val="000000" w:themeColor="text1"/>
          <w:sz w:val="20"/>
          <w:szCs w:val="20"/>
        </w:rPr>
        <w:t>PSB</w:t>
      </w:r>
    </w:p>
    <w:p w14:paraId="03BCC5B2" w14:textId="77777777" w:rsidR="00D12D36" w:rsidRPr="00D12D36" w:rsidRDefault="00D12D36" w:rsidP="00D12D36">
      <w:pPr>
        <w:pStyle w:val="NormalWeb"/>
        <w:spacing w:before="0" w:beforeAutospacing="0" w:after="0" w:afterAutospacing="0"/>
        <w:jc w:val="center"/>
        <w:rPr>
          <w:color w:val="000000" w:themeColor="text1"/>
        </w:rPr>
      </w:pPr>
    </w:p>
    <w:p w14:paraId="738E5849" w14:textId="77777777" w:rsidR="00383013" w:rsidRPr="00917A94" w:rsidRDefault="00383013" w:rsidP="00383013">
      <w:pPr>
        <w:spacing w:line="360" w:lineRule="auto"/>
        <w:jc w:val="center"/>
        <w:rPr>
          <w:bCs/>
          <w:sz w:val="24"/>
          <w:szCs w:val="24"/>
        </w:rPr>
      </w:pPr>
      <w:r w:rsidRPr="00917A94">
        <w:rPr>
          <w:bCs/>
          <w:sz w:val="24"/>
          <w:szCs w:val="24"/>
        </w:rPr>
        <w:lastRenderedPageBreak/>
        <w:t>JUSTIFICATIVA</w:t>
      </w:r>
    </w:p>
    <w:p w14:paraId="36DDDD7C" w14:textId="77777777" w:rsidR="00383013" w:rsidRPr="00917A94" w:rsidRDefault="00383013" w:rsidP="00383013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165B3616" w14:textId="39186BD4" w:rsidR="00BF39E3" w:rsidRPr="00BF39E3" w:rsidRDefault="00BF39E3" w:rsidP="00BF39E3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BF39E3">
        <w:rPr>
          <w:b w:val="0"/>
          <w:sz w:val="24"/>
          <w:szCs w:val="24"/>
        </w:rPr>
        <w:t xml:space="preserve">A apresentação deste Projeto de Lei tem como objetivo principal instituir a Semana Municipal da Cidadania </w:t>
      </w:r>
      <w:proofErr w:type="spellStart"/>
      <w:r w:rsidRPr="00BF39E3">
        <w:rPr>
          <w:b w:val="0"/>
          <w:sz w:val="24"/>
          <w:szCs w:val="24"/>
        </w:rPr>
        <w:t>LGBTQIAPN</w:t>
      </w:r>
      <w:proofErr w:type="spellEnd"/>
      <w:r w:rsidRPr="00BF39E3">
        <w:rPr>
          <w:b w:val="0"/>
          <w:sz w:val="24"/>
          <w:szCs w:val="24"/>
        </w:rPr>
        <w:t>+, destinada a promover ações educativas e de conscientização voltadas à valorização da diversidade e ao respeito aos direitos humanos.</w:t>
      </w:r>
    </w:p>
    <w:p w14:paraId="4436A350" w14:textId="77777777" w:rsidR="00BF39E3" w:rsidRPr="00BF39E3" w:rsidRDefault="00BF39E3" w:rsidP="00BF39E3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416C7ED6" w14:textId="3D0B232A" w:rsidR="00BF39E3" w:rsidRPr="00BF39E3" w:rsidRDefault="00BF39E3" w:rsidP="00BF39E3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BF39E3">
        <w:rPr>
          <w:b w:val="0"/>
          <w:sz w:val="24"/>
          <w:szCs w:val="24"/>
        </w:rPr>
        <w:t xml:space="preserve">Esta iniciativa é respaldada pela necessidade de ampliar espaços de diálogo, combater a discriminação e fomentar políticas públicas que garantam acolhimento e inclusão da população </w:t>
      </w:r>
      <w:proofErr w:type="spellStart"/>
      <w:r w:rsidRPr="00BF39E3">
        <w:rPr>
          <w:b w:val="0"/>
          <w:sz w:val="24"/>
          <w:szCs w:val="24"/>
        </w:rPr>
        <w:t>LGBTQIAPN</w:t>
      </w:r>
      <w:proofErr w:type="spellEnd"/>
      <w:r w:rsidRPr="00BF39E3">
        <w:rPr>
          <w:b w:val="0"/>
          <w:sz w:val="24"/>
          <w:szCs w:val="24"/>
        </w:rPr>
        <w:t>+, que historicamente enfrenta elevados índices de violência, preconceito e exclusão social.</w:t>
      </w:r>
      <w:r>
        <w:rPr>
          <w:b w:val="0"/>
          <w:sz w:val="24"/>
          <w:szCs w:val="24"/>
        </w:rPr>
        <w:t xml:space="preserve"> </w:t>
      </w:r>
      <w:r w:rsidRPr="00BF39E3">
        <w:rPr>
          <w:b w:val="0"/>
          <w:sz w:val="24"/>
          <w:szCs w:val="24"/>
        </w:rPr>
        <w:t>A realização d</w:t>
      </w:r>
      <w:r>
        <w:rPr>
          <w:b w:val="0"/>
          <w:sz w:val="24"/>
          <w:szCs w:val="24"/>
        </w:rPr>
        <w:t>as</w:t>
      </w:r>
      <w:r w:rsidRPr="00BF39E3">
        <w:rPr>
          <w:b w:val="0"/>
          <w:sz w:val="24"/>
          <w:szCs w:val="24"/>
        </w:rPr>
        <w:t xml:space="preserve"> atividades </w:t>
      </w:r>
      <w:r>
        <w:rPr>
          <w:b w:val="0"/>
          <w:sz w:val="24"/>
          <w:szCs w:val="24"/>
        </w:rPr>
        <w:t xml:space="preserve">e </w:t>
      </w:r>
      <w:r w:rsidRPr="00BF39E3">
        <w:rPr>
          <w:b w:val="0"/>
          <w:sz w:val="24"/>
          <w:szCs w:val="24"/>
        </w:rPr>
        <w:t>ações</w:t>
      </w:r>
      <w:r>
        <w:rPr>
          <w:b w:val="0"/>
          <w:sz w:val="24"/>
          <w:szCs w:val="24"/>
        </w:rPr>
        <w:t xml:space="preserve"> propostas nesta Lei</w:t>
      </w:r>
      <w:r w:rsidRPr="00BF39E3">
        <w:rPr>
          <w:b w:val="0"/>
          <w:sz w:val="24"/>
          <w:szCs w:val="24"/>
        </w:rPr>
        <w:t xml:space="preserve"> promovem impacto direto na vida da população ao reduzir barreiras sociais, estimular o reconhecimento da diversidade e fortalecer a proteção dos direitos fundamentais.</w:t>
      </w:r>
    </w:p>
    <w:p w14:paraId="7A4AA451" w14:textId="77777777" w:rsidR="00BF39E3" w:rsidRPr="00BF39E3" w:rsidRDefault="00BF39E3" w:rsidP="00BF39E3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1C8EA9B2" w14:textId="22FCE275" w:rsidR="00BF39E3" w:rsidRPr="00BF39E3" w:rsidRDefault="00BF39E3" w:rsidP="00BF39E3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BF39E3">
        <w:rPr>
          <w:b w:val="0"/>
          <w:sz w:val="24"/>
          <w:szCs w:val="24"/>
        </w:rPr>
        <w:t xml:space="preserve">Ademais, o Projeto de Lei é embasado nos princípios constitucionais da dignidade da pessoa humana, da igualdade e da promoção do bem de todos, sem discriminação de origem, raça, sexo, cor, idade ou quaisquer outras formas de preconceito, conforme preceituam a Constituição Federal. </w:t>
      </w:r>
    </w:p>
    <w:p w14:paraId="2810C54B" w14:textId="77777777" w:rsidR="00BF39E3" w:rsidRPr="00BF39E3" w:rsidRDefault="00BF39E3" w:rsidP="00BF39E3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266D877E" w14:textId="77777777" w:rsidR="00BF39E3" w:rsidRPr="00BF39E3" w:rsidRDefault="00BF39E3" w:rsidP="00BF39E3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BF39E3">
        <w:rPr>
          <w:b w:val="0"/>
          <w:sz w:val="24"/>
          <w:szCs w:val="24"/>
        </w:rPr>
        <w:t>Dessa forma, este Projeto de Lei almeja institucionalizar um espaço anual de reflexão, diálogo e construção coletiva, fortalecendo o entendimento e a valorização da diversidade sexual e de gênero, além de contribuir para a formação de uma sociedade mais justa, acolhedora e igualitária.</w:t>
      </w:r>
    </w:p>
    <w:p w14:paraId="52F3BDEC" w14:textId="77777777" w:rsidR="00BF39E3" w:rsidRPr="00BF39E3" w:rsidRDefault="00BF39E3" w:rsidP="00BF39E3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58B0A5CF" w14:textId="5A88621E" w:rsidR="00383013" w:rsidRDefault="00BF39E3" w:rsidP="00BF39E3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BF39E3">
        <w:rPr>
          <w:b w:val="0"/>
          <w:sz w:val="24"/>
          <w:szCs w:val="24"/>
        </w:rPr>
        <w:t xml:space="preserve">Contamos com o apoio dos nobres pares para a aprovação desta matéria, na certeza de que tal iniciativa representa um importante passo na defesa dos direitos da população </w:t>
      </w:r>
      <w:proofErr w:type="spellStart"/>
      <w:r w:rsidRPr="00BF39E3">
        <w:rPr>
          <w:b w:val="0"/>
          <w:sz w:val="24"/>
          <w:szCs w:val="24"/>
        </w:rPr>
        <w:t>LGBTQIAPN</w:t>
      </w:r>
      <w:proofErr w:type="spellEnd"/>
      <w:r w:rsidRPr="00BF39E3">
        <w:rPr>
          <w:b w:val="0"/>
          <w:sz w:val="24"/>
          <w:szCs w:val="24"/>
        </w:rPr>
        <w:t>+ e no fortalecimento de uma cultura de paz e respeito mútuo.</w:t>
      </w:r>
    </w:p>
    <w:p w14:paraId="3D2911E8" w14:textId="77777777" w:rsidR="00F11742" w:rsidRPr="00917A94" w:rsidRDefault="00F11742" w:rsidP="00BF39E3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7988E3E9" w14:textId="1C34B458" w:rsidR="00BF39E3" w:rsidRPr="003564E3" w:rsidRDefault="00BF39E3" w:rsidP="00BF39E3">
      <w:pPr>
        <w:pStyle w:val="NormalWeb"/>
        <w:spacing w:before="0" w:beforeAutospacing="0" w:after="0" w:afterAutospacing="0" w:line="360" w:lineRule="auto"/>
        <w:jc w:val="right"/>
        <w:rPr>
          <w:rStyle w:val="Forte"/>
          <w:b w:val="0"/>
          <w:color w:val="000000" w:themeColor="text1"/>
        </w:rPr>
      </w:pPr>
      <w:r w:rsidRPr="00FF6344">
        <w:rPr>
          <w:color w:val="000000" w:themeColor="text1"/>
        </w:rPr>
        <w:t xml:space="preserve">Bayeux, </w:t>
      </w:r>
      <w:r w:rsidR="0014027A">
        <w:rPr>
          <w:color w:val="000000" w:themeColor="text1"/>
        </w:rPr>
        <w:t xml:space="preserve">04 </w:t>
      </w:r>
      <w:r w:rsidRPr="00FF6344">
        <w:rPr>
          <w:color w:val="000000" w:themeColor="text1"/>
        </w:rPr>
        <w:t xml:space="preserve">de </w:t>
      </w:r>
      <w:r>
        <w:rPr>
          <w:color w:val="000000" w:themeColor="text1"/>
        </w:rPr>
        <w:t>dezembro</w:t>
      </w:r>
      <w:r w:rsidRPr="00FF6344">
        <w:rPr>
          <w:color w:val="000000" w:themeColor="text1"/>
        </w:rPr>
        <w:t xml:space="preserve"> de 2025.</w:t>
      </w:r>
    </w:p>
    <w:p w14:paraId="7A49A4F6" w14:textId="2A570ED7" w:rsidR="00383013" w:rsidRPr="00917A94" w:rsidRDefault="00383013" w:rsidP="00383013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1D72E823" w14:textId="68E11835" w:rsidR="00383013" w:rsidRPr="00FE12D0" w:rsidRDefault="00D12D36" w:rsidP="00FE12D0">
      <w:pPr>
        <w:pStyle w:val="NormalWeb"/>
        <w:spacing w:before="0" w:beforeAutospacing="0" w:after="0" w:afterAutospacing="0" w:line="276" w:lineRule="auto"/>
        <w:jc w:val="center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496706" wp14:editId="7AE5B6D7">
            <wp:simplePos x="0" y="0"/>
            <wp:positionH relativeFrom="column">
              <wp:posOffset>2043430</wp:posOffset>
            </wp:positionH>
            <wp:positionV relativeFrom="paragraph">
              <wp:posOffset>0</wp:posOffset>
            </wp:positionV>
            <wp:extent cx="1416050" cy="536575"/>
            <wp:effectExtent l="0" t="0" r="0" b="0"/>
            <wp:wrapTopAndBottom/>
            <wp:docPr id="14054333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333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344" w:rsidRPr="00FF6344">
        <w:rPr>
          <w:rStyle w:val="Forte"/>
          <w:rFonts w:eastAsiaTheme="majorEastAsia"/>
          <w:color w:val="000000" w:themeColor="text1"/>
        </w:rPr>
        <w:t>Jays de Nita</w:t>
      </w:r>
      <w:r w:rsidR="00383013" w:rsidRPr="00FF6344">
        <w:rPr>
          <w:color w:val="000000" w:themeColor="text1"/>
        </w:rPr>
        <w:br/>
      </w:r>
      <w:r w:rsidR="00383013" w:rsidRPr="00FF6344">
        <w:rPr>
          <w:color w:val="000000" w:themeColor="text1"/>
          <w:sz w:val="20"/>
          <w:szCs w:val="20"/>
        </w:rPr>
        <w:t xml:space="preserve">Vereador(a) - </w:t>
      </w:r>
      <w:r w:rsidR="00FF6344" w:rsidRPr="00FF6344">
        <w:rPr>
          <w:color w:val="000000" w:themeColor="text1"/>
          <w:sz w:val="20"/>
          <w:szCs w:val="20"/>
        </w:rPr>
        <w:t>PSB</w:t>
      </w:r>
    </w:p>
    <w:p w14:paraId="5C405490" w14:textId="77777777" w:rsidR="00383013" w:rsidRPr="00917A94" w:rsidRDefault="00383013" w:rsidP="00383013"/>
    <w:p w14:paraId="4848AC56" w14:textId="77777777" w:rsidR="00B54D2B" w:rsidRPr="00917A94" w:rsidRDefault="00B54D2B" w:rsidP="00383013"/>
    <w:sectPr w:rsidR="00B54D2B" w:rsidRPr="00917A94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12972" w14:textId="77777777" w:rsidR="00702741" w:rsidRDefault="00702741" w:rsidP="00773388">
      <w:r>
        <w:separator/>
      </w:r>
    </w:p>
  </w:endnote>
  <w:endnote w:type="continuationSeparator" w:id="0">
    <w:p w14:paraId="19F43C53" w14:textId="77777777" w:rsidR="00702741" w:rsidRDefault="00702741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E414B" w14:textId="77777777" w:rsidR="00702741" w:rsidRDefault="00702741" w:rsidP="00773388">
      <w:r>
        <w:separator/>
      </w:r>
    </w:p>
  </w:footnote>
  <w:footnote w:type="continuationSeparator" w:id="0">
    <w:p w14:paraId="2C5D18E3" w14:textId="77777777" w:rsidR="00702741" w:rsidRDefault="00702741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31BDE"/>
    <w:rsid w:val="000569E9"/>
    <w:rsid w:val="0014027A"/>
    <w:rsid w:val="001D1D11"/>
    <w:rsid w:val="001F0D94"/>
    <w:rsid w:val="002F6CBA"/>
    <w:rsid w:val="003564E3"/>
    <w:rsid w:val="00383013"/>
    <w:rsid w:val="00385619"/>
    <w:rsid w:val="003E5FC8"/>
    <w:rsid w:val="003F3E0F"/>
    <w:rsid w:val="004273F2"/>
    <w:rsid w:val="00452A06"/>
    <w:rsid w:val="004642B4"/>
    <w:rsid w:val="004B6F0D"/>
    <w:rsid w:val="00560F6D"/>
    <w:rsid w:val="0057720C"/>
    <w:rsid w:val="006E2917"/>
    <w:rsid w:val="006F2558"/>
    <w:rsid w:val="00702741"/>
    <w:rsid w:val="00773388"/>
    <w:rsid w:val="0078310B"/>
    <w:rsid w:val="00786DC2"/>
    <w:rsid w:val="008569ED"/>
    <w:rsid w:val="00917A94"/>
    <w:rsid w:val="009F323A"/>
    <w:rsid w:val="00AE761F"/>
    <w:rsid w:val="00AE7E42"/>
    <w:rsid w:val="00B513F9"/>
    <w:rsid w:val="00B54D2B"/>
    <w:rsid w:val="00BB0741"/>
    <w:rsid w:val="00BF39E3"/>
    <w:rsid w:val="00BF3F21"/>
    <w:rsid w:val="00C854BF"/>
    <w:rsid w:val="00CE1BB6"/>
    <w:rsid w:val="00CF2354"/>
    <w:rsid w:val="00D03B12"/>
    <w:rsid w:val="00D04870"/>
    <w:rsid w:val="00D12D36"/>
    <w:rsid w:val="00E03970"/>
    <w:rsid w:val="00E4626A"/>
    <w:rsid w:val="00F11742"/>
    <w:rsid w:val="00F54DF4"/>
    <w:rsid w:val="00FC0D33"/>
    <w:rsid w:val="00FC1D14"/>
    <w:rsid w:val="00FE12D0"/>
    <w:rsid w:val="00FF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18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7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6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ALEXANDRE MAGNO MEDEIROS DOS SANTOS</cp:lastModifiedBy>
  <cp:revision>2</cp:revision>
  <dcterms:created xsi:type="dcterms:W3CDTF">2025-12-03T13:51:00Z</dcterms:created>
  <dcterms:modified xsi:type="dcterms:W3CDTF">2025-12-03T13:51:00Z</dcterms:modified>
</cp:coreProperties>
</file>