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5009C" w14:textId="65FDEEE0" w:rsidR="004642B4" w:rsidRPr="0057720C" w:rsidRDefault="00BB4860" w:rsidP="00B54D2B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 xml:space="preserve">REQUERIMENTO Nº </w:t>
      </w:r>
      <w:proofErr w:type="spellStart"/>
      <w:r w:rsidR="00036840">
        <w:rPr>
          <w:rFonts w:eastAsia="Meiryo"/>
          <w:b w:val="0"/>
          <w:bCs/>
          <w:color w:val="auto"/>
          <w:sz w:val="24"/>
          <w:szCs w:val="24"/>
          <w:u w:val="single"/>
        </w:rPr>
        <w:t>xx</w:t>
      </w:r>
      <w:proofErr w:type="spellEnd"/>
      <w:r w:rsidR="00B54D2B" w:rsidRPr="00320305">
        <w:rPr>
          <w:rFonts w:eastAsia="Meiryo"/>
          <w:b w:val="0"/>
          <w:bCs/>
          <w:color w:val="auto"/>
          <w:sz w:val="24"/>
          <w:szCs w:val="24"/>
          <w:u w:val="single"/>
        </w:rPr>
        <w:t>/</w:t>
      </w:r>
      <w:r w:rsidR="00036840">
        <w:rPr>
          <w:rFonts w:eastAsia="Meiryo"/>
          <w:b w:val="0"/>
          <w:bCs/>
          <w:color w:val="auto"/>
          <w:sz w:val="24"/>
          <w:szCs w:val="24"/>
          <w:u w:val="single"/>
        </w:rPr>
        <w:t>2026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4642B4" w:rsidRPr="0057720C">
        <w:rPr>
          <w:rFonts w:eastAsia="Meiryo"/>
          <w:bCs/>
          <w:color w:val="auto"/>
          <w:sz w:val="24"/>
          <w:szCs w:val="24"/>
        </w:rPr>
        <w:t>AUTORIA DO</w:t>
      </w:r>
      <w:r w:rsidR="00724DF5">
        <w:rPr>
          <w:rFonts w:eastAsia="Meiryo"/>
          <w:bCs/>
          <w:color w:val="FF0000"/>
          <w:sz w:val="24"/>
          <w:szCs w:val="24"/>
        </w:rPr>
        <w:t xml:space="preserve"> </w:t>
      </w:r>
      <w:r w:rsidR="004642B4" w:rsidRPr="0057720C">
        <w:rPr>
          <w:rFonts w:eastAsia="Meiryo"/>
          <w:bCs/>
          <w:color w:val="auto"/>
          <w:sz w:val="24"/>
          <w:szCs w:val="24"/>
        </w:rPr>
        <w:t xml:space="preserve">VEREADOR: </w:t>
      </w:r>
      <w:r w:rsidR="00724DF5">
        <w:rPr>
          <w:rFonts w:eastAsia="Meiryo"/>
          <w:bCs/>
          <w:color w:val="auto"/>
          <w:sz w:val="24"/>
          <w:szCs w:val="24"/>
        </w:rPr>
        <w:t>R</w:t>
      </w:r>
      <w:r w:rsidR="00CC2D25">
        <w:rPr>
          <w:rFonts w:eastAsia="Meiryo"/>
          <w:bCs/>
          <w:color w:val="auto"/>
          <w:sz w:val="24"/>
          <w:szCs w:val="24"/>
        </w:rPr>
        <w:t>UBEM SEVERINO JOSÉ FILHO</w:t>
      </w:r>
      <w:r w:rsidR="00724DF5">
        <w:rPr>
          <w:rFonts w:eastAsia="Meiryo"/>
          <w:bCs/>
          <w:color w:val="auto"/>
          <w:sz w:val="24"/>
          <w:szCs w:val="24"/>
        </w:rPr>
        <w:t xml:space="preserve"> – C</w:t>
      </w:r>
      <w:r w:rsidR="00CC2D25">
        <w:rPr>
          <w:rFonts w:eastAsia="Meiryo"/>
          <w:bCs/>
          <w:color w:val="auto"/>
          <w:sz w:val="24"/>
          <w:szCs w:val="24"/>
        </w:rPr>
        <w:t xml:space="preserve">ABO </w:t>
      </w:r>
      <w:r w:rsidR="00724DF5">
        <w:rPr>
          <w:rFonts w:eastAsia="Meiryo"/>
          <w:bCs/>
          <w:color w:val="auto"/>
          <w:sz w:val="24"/>
          <w:szCs w:val="24"/>
        </w:rPr>
        <w:t>R</w:t>
      </w:r>
      <w:r w:rsidR="00CC2D25">
        <w:rPr>
          <w:rFonts w:eastAsia="Meiryo"/>
          <w:bCs/>
          <w:color w:val="auto"/>
          <w:sz w:val="24"/>
          <w:szCs w:val="24"/>
        </w:rPr>
        <w:t>UBEM</w:t>
      </w:r>
      <w:r w:rsidR="00724DF5">
        <w:rPr>
          <w:rFonts w:eastAsia="Meiryo"/>
          <w:bCs/>
          <w:color w:val="auto"/>
          <w:sz w:val="24"/>
          <w:szCs w:val="24"/>
        </w:rPr>
        <w:t xml:space="preserve"> - PSB</w:t>
      </w:r>
      <w:r w:rsidR="004642B4" w:rsidRPr="0057720C">
        <w:rPr>
          <w:rFonts w:eastAsia="Meiryo"/>
          <w:bCs/>
          <w:color w:val="FF0000"/>
          <w:sz w:val="24"/>
          <w:szCs w:val="24"/>
        </w:rPr>
        <w:t xml:space="preserve"> </w:t>
      </w:r>
    </w:p>
    <w:p w14:paraId="35F51772" w14:textId="108A4748" w:rsidR="004642B4" w:rsidRPr="0057720C" w:rsidRDefault="004642B4" w:rsidP="0057720C">
      <w:pPr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5FBCCF1E" w14:textId="04ACA3BF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6962A1C4" w14:textId="5CE34619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10997C5B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D3F691F" w14:textId="01A6F879" w:rsidR="004642B4" w:rsidRPr="0057720C" w:rsidRDefault="00041143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 xml:space="preserve">EMENTA: </w:t>
      </w:r>
      <w:r w:rsidR="00147DA6">
        <w:rPr>
          <w:rFonts w:eastAsia="Meiryo"/>
          <w:bCs/>
          <w:color w:val="auto"/>
          <w:sz w:val="24"/>
          <w:szCs w:val="24"/>
        </w:rPr>
        <w:t xml:space="preserve">REQUER </w:t>
      </w:r>
      <w:r w:rsidR="00036840">
        <w:rPr>
          <w:rFonts w:eastAsia="Meiryo"/>
          <w:bCs/>
          <w:color w:val="auto"/>
          <w:sz w:val="24"/>
          <w:szCs w:val="24"/>
        </w:rPr>
        <w:t>O ALARGAMENTO DA VI</w:t>
      </w:r>
      <w:r w:rsidR="00D456AA">
        <w:rPr>
          <w:rFonts w:eastAsia="Meiryo"/>
          <w:bCs/>
          <w:color w:val="auto"/>
          <w:sz w:val="24"/>
          <w:szCs w:val="24"/>
        </w:rPr>
        <w:t>A</w:t>
      </w:r>
      <w:r w:rsidR="00036840">
        <w:rPr>
          <w:rFonts w:eastAsia="Meiryo"/>
          <w:bCs/>
          <w:color w:val="auto"/>
          <w:sz w:val="24"/>
          <w:szCs w:val="24"/>
        </w:rPr>
        <w:t xml:space="preserve"> PÚBLICA, CONHECIDA COMO “LADEIRA DE EU BIU”</w:t>
      </w:r>
      <w:r w:rsidR="00D456AA">
        <w:rPr>
          <w:rFonts w:eastAsia="Meiryo"/>
          <w:bCs/>
          <w:color w:val="auto"/>
          <w:sz w:val="24"/>
          <w:szCs w:val="24"/>
        </w:rPr>
        <w:t xml:space="preserve"> LOCALIZADA NO BAIRRO DA IMACULADA, BEM COMO A PAVIMENTAÇÃO ASFÁLTICA EM TODA A SUA EXTENSÃO.</w:t>
      </w:r>
    </w:p>
    <w:p w14:paraId="34B0B9E8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7AD8C5A1" w14:textId="0EBDC095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bookmarkStart w:id="0" w:name="_GoBack"/>
      <w:bookmarkEnd w:id="0"/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738EBF0B" w14:textId="7662BDEF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4FEB81B1" w14:textId="1F89808E" w:rsidR="004642B4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="00D456AA" w:rsidRPr="00D456AA">
        <w:rPr>
          <w:rFonts w:eastAsia="Meiryo"/>
          <w:b w:val="0"/>
          <w:bCs/>
          <w:color w:val="auto"/>
          <w:sz w:val="24"/>
          <w:szCs w:val="24"/>
        </w:rPr>
        <w:t xml:space="preserve">Requeiro a Vossa Excelência, na forma disciplinada pelos </w:t>
      </w:r>
      <w:proofErr w:type="spellStart"/>
      <w:r w:rsidR="00D456AA" w:rsidRPr="00D456AA">
        <w:rPr>
          <w:rFonts w:eastAsia="Meiryo"/>
          <w:b w:val="0"/>
          <w:bCs/>
          <w:color w:val="auto"/>
          <w:sz w:val="24"/>
          <w:szCs w:val="24"/>
        </w:rPr>
        <w:t>arts</w:t>
      </w:r>
      <w:proofErr w:type="spellEnd"/>
      <w:r w:rsidR="00D456AA" w:rsidRPr="00D456AA">
        <w:rPr>
          <w:rFonts w:eastAsia="Meiryo"/>
          <w:b w:val="0"/>
          <w:bCs/>
          <w:color w:val="auto"/>
          <w:sz w:val="24"/>
          <w:szCs w:val="24"/>
        </w:rPr>
        <w:t xml:space="preserve">. 116 e 119, inciso IV, do Regimento Interno desta Casa Legislativa, </w:t>
      </w:r>
      <w:proofErr w:type="gramStart"/>
      <w:r w:rsidR="00D456AA" w:rsidRPr="00D456AA">
        <w:rPr>
          <w:rFonts w:eastAsia="Meiryo"/>
          <w:b w:val="0"/>
          <w:bCs/>
          <w:color w:val="auto"/>
          <w:sz w:val="24"/>
          <w:szCs w:val="24"/>
        </w:rPr>
        <w:t>após</w:t>
      </w:r>
      <w:proofErr w:type="gramEnd"/>
      <w:r w:rsidR="00D456AA" w:rsidRPr="00D456AA">
        <w:rPr>
          <w:rFonts w:eastAsia="Meiryo"/>
          <w:b w:val="0"/>
          <w:bCs/>
          <w:color w:val="auto"/>
          <w:sz w:val="24"/>
          <w:szCs w:val="24"/>
        </w:rPr>
        <w:t xml:space="preserve"> ouvido o Plenário, que seja encaminhado expediente à Secretaria Municipal de Infraestrutura e Planejamento, solicitando a realização do alargamento do calçamento em paralelepípedo no trecho conhecido como “Ladeira de Seu </w:t>
      </w:r>
      <w:proofErr w:type="spellStart"/>
      <w:r w:rsidR="00D456AA" w:rsidRPr="00D456AA">
        <w:rPr>
          <w:rFonts w:eastAsia="Meiryo"/>
          <w:b w:val="0"/>
          <w:bCs/>
          <w:color w:val="auto"/>
          <w:sz w:val="24"/>
          <w:szCs w:val="24"/>
        </w:rPr>
        <w:t>Biu</w:t>
      </w:r>
      <w:proofErr w:type="spellEnd"/>
      <w:r w:rsidR="00D456AA" w:rsidRPr="00D456AA">
        <w:rPr>
          <w:rFonts w:eastAsia="Meiryo"/>
          <w:b w:val="0"/>
          <w:bCs/>
          <w:color w:val="auto"/>
          <w:sz w:val="24"/>
          <w:szCs w:val="24"/>
        </w:rPr>
        <w:t>”, bem como a aplicação de malha asfáltica em toda a sua extensão, tendo em vista tratar-se de uma das principais vias de acesso entr</w:t>
      </w:r>
      <w:r w:rsidR="00D456AA">
        <w:rPr>
          <w:rFonts w:eastAsia="Meiryo"/>
          <w:b w:val="0"/>
          <w:bCs/>
          <w:color w:val="auto"/>
          <w:sz w:val="24"/>
          <w:szCs w:val="24"/>
        </w:rPr>
        <w:t>e os bairros Centro e Imaculada</w:t>
      </w:r>
      <w:r w:rsidR="00B94646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0C7D9025" w14:textId="77777777" w:rsidR="00E3462E" w:rsidRPr="0057720C" w:rsidRDefault="00E3462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040BA900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595F60BF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747DAD4F" w14:textId="77777777" w:rsidR="00D456AA" w:rsidRPr="00D456AA" w:rsidRDefault="00D456AA" w:rsidP="00D456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456AA">
        <w:rPr>
          <w:rFonts w:eastAsia="Meiryo"/>
          <w:b w:val="0"/>
          <w:bCs/>
          <w:color w:val="auto"/>
          <w:sz w:val="24"/>
          <w:szCs w:val="24"/>
        </w:rPr>
        <w:t xml:space="preserve">A via pública conhecida como “Ladeira de Seu </w:t>
      </w:r>
      <w:proofErr w:type="spellStart"/>
      <w:r w:rsidRPr="00D456AA">
        <w:rPr>
          <w:rFonts w:eastAsia="Meiryo"/>
          <w:b w:val="0"/>
          <w:bCs/>
          <w:color w:val="auto"/>
          <w:sz w:val="24"/>
          <w:szCs w:val="24"/>
        </w:rPr>
        <w:t>Biu</w:t>
      </w:r>
      <w:proofErr w:type="spellEnd"/>
      <w:r w:rsidRPr="00D456AA">
        <w:rPr>
          <w:rFonts w:eastAsia="Meiryo"/>
          <w:b w:val="0"/>
          <w:bCs/>
          <w:color w:val="auto"/>
          <w:sz w:val="24"/>
          <w:szCs w:val="24"/>
        </w:rPr>
        <w:t>” possui grande relevância para a mobilidade urbana do Município de Bayeux, uma vez que é amplamente utilizada como ligação entre os bairros Centro e Imaculada.</w:t>
      </w:r>
    </w:p>
    <w:p w14:paraId="72E69F1D" w14:textId="77777777" w:rsidR="00D456AA" w:rsidRPr="00D456AA" w:rsidRDefault="00D456AA" w:rsidP="00D456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456AA">
        <w:rPr>
          <w:rFonts w:eastAsia="Meiryo"/>
          <w:b w:val="0"/>
          <w:bCs/>
          <w:color w:val="auto"/>
          <w:sz w:val="24"/>
          <w:szCs w:val="24"/>
        </w:rPr>
        <w:t>Entretanto, a referida via apresenta largura insuficiente para o fluxo de veículos, ocasionando situações de risco, visto que os condutores precisam disputar espaço para a passagem simultânea, aumentando consideravelmente a possibilidade de acidentes.</w:t>
      </w:r>
    </w:p>
    <w:p w14:paraId="1F5E5A16" w14:textId="40F0D60E" w:rsidR="00D456AA" w:rsidRPr="00D456AA" w:rsidRDefault="00D456AA" w:rsidP="00D456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456AA">
        <w:rPr>
          <w:rFonts w:eastAsia="Meiryo"/>
          <w:b w:val="0"/>
          <w:bCs/>
          <w:color w:val="auto"/>
          <w:sz w:val="24"/>
          <w:szCs w:val="24"/>
        </w:rPr>
        <w:t>Ressalte-se, ainda, que a mencionada rua encontra-se em condições precárias de conservação, apresentando buracos em ambas as esquinas, o que agrava os riscos à segurança de motoristas e pedestres, além de causar danos aos veículos que por ali trafegam.</w:t>
      </w:r>
    </w:p>
    <w:p w14:paraId="01B2B119" w14:textId="77777777" w:rsidR="00D456AA" w:rsidRPr="00D456AA" w:rsidRDefault="00D456AA" w:rsidP="00D456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E9AE6D6" w14:textId="03EBCE01" w:rsidR="00D456AA" w:rsidRPr="00D456AA" w:rsidRDefault="00D456AA" w:rsidP="00D456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456AA">
        <w:rPr>
          <w:rFonts w:eastAsia="Meiryo"/>
          <w:bCs/>
          <w:color w:val="auto"/>
          <w:sz w:val="24"/>
          <w:szCs w:val="24"/>
        </w:rPr>
        <w:t>Destaca-se que a presente propositura</w:t>
      </w:r>
      <w:r>
        <w:rPr>
          <w:rFonts w:eastAsia="Meiryo"/>
          <w:bCs/>
          <w:color w:val="auto"/>
          <w:sz w:val="24"/>
          <w:szCs w:val="24"/>
        </w:rPr>
        <w:t xml:space="preserve"> reitera os Requerimentos de nº</w:t>
      </w:r>
      <w:r w:rsidRPr="00D456AA">
        <w:rPr>
          <w:rFonts w:eastAsia="Meiryo"/>
          <w:bCs/>
          <w:color w:val="auto"/>
          <w:sz w:val="24"/>
          <w:szCs w:val="24"/>
        </w:rPr>
        <w:t xml:space="preserve"> 226/2013, 225/2016, 68/2017, 665/2017, 97/2018, 535/2022, 47/2023 e 002/2025</w:t>
      </w:r>
      <w:r w:rsidRPr="00D456AA">
        <w:rPr>
          <w:rFonts w:eastAsia="Meiryo"/>
          <w:b w:val="0"/>
          <w:bCs/>
          <w:color w:val="auto"/>
          <w:sz w:val="24"/>
          <w:szCs w:val="24"/>
        </w:rPr>
        <w:t xml:space="preserve">, anteriormente apresentados nesta Casa Legislativa, os quais versam sobre a mesma demanda, sem que, até o presente momento, tenham sido adotadas as providências necessárias </w:t>
      </w:r>
      <w:r>
        <w:rPr>
          <w:rFonts w:eastAsia="Meiryo"/>
          <w:b w:val="0"/>
          <w:bCs/>
          <w:color w:val="auto"/>
          <w:sz w:val="24"/>
          <w:szCs w:val="24"/>
        </w:rPr>
        <w:t>pelo Poder Executivo Municipal.</w:t>
      </w:r>
    </w:p>
    <w:p w14:paraId="4482CB59" w14:textId="2256D06F" w:rsidR="00D456AA" w:rsidRPr="00B94646" w:rsidRDefault="00D456AA" w:rsidP="00D456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b w:val="0"/>
          <w:color w:val="auto"/>
          <w:sz w:val="24"/>
          <w:szCs w:val="24"/>
          <w14:ligatures w14:val="none"/>
        </w:rPr>
      </w:pPr>
      <w:r w:rsidRPr="00D456AA">
        <w:rPr>
          <w:rFonts w:eastAsia="Meiryo"/>
          <w:b w:val="0"/>
          <w:bCs/>
          <w:color w:val="auto"/>
          <w:sz w:val="24"/>
          <w:szCs w:val="24"/>
        </w:rPr>
        <w:t>Dessa forma, faz-se necessário um pequeno alargamento da via, estimado em aproximadamente 50 (cinquenta) centímetros, aliado à pavimentação asfáltica, medidas que contribuirão significativamente para a melhoria da mobilidade urbana, da segurança viária e da qualidade de vida da população, atendendo a um relevante interesse público do município.</w:t>
      </w:r>
    </w:p>
    <w:p w14:paraId="2B6A4E5C" w14:textId="531A371D" w:rsidR="004642B4" w:rsidRPr="00FF2388" w:rsidRDefault="0028082C" w:rsidP="001A1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28082C">
        <w:rPr>
          <w:rFonts w:eastAsia="Meiryo"/>
          <w:b w:val="0"/>
          <w:bCs/>
          <w:color w:val="auto"/>
          <w:sz w:val="24"/>
          <w:szCs w:val="24"/>
        </w:rPr>
        <w:t>Diante do exposto, conto com a aprovação dos nobres pares para que esta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Pr="0028082C">
        <w:rPr>
          <w:rFonts w:eastAsia="Meiryo"/>
          <w:b w:val="0"/>
          <w:bCs/>
          <w:color w:val="auto"/>
          <w:sz w:val="24"/>
          <w:szCs w:val="24"/>
        </w:rPr>
        <w:t>solicitação seja atendida com a urgência que o caso requer.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394859C2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3F20B624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550E47AD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</w:t>
      </w:r>
      <w:r w:rsidRPr="00CA0A95">
        <w:rPr>
          <w:rFonts w:eastAsia="Meiryo"/>
          <w:b w:val="0"/>
          <w:bCs/>
          <w:color w:val="auto"/>
          <w:sz w:val="24"/>
          <w:szCs w:val="24"/>
        </w:rPr>
        <w:t xml:space="preserve">Sessões, </w:t>
      </w:r>
      <w:r w:rsidR="00D456AA">
        <w:rPr>
          <w:rFonts w:eastAsia="Meiryo"/>
          <w:b w:val="0"/>
          <w:bCs/>
          <w:color w:val="auto"/>
          <w:sz w:val="24"/>
          <w:szCs w:val="24"/>
        </w:rPr>
        <w:t>04</w:t>
      </w:r>
      <w:r w:rsidRPr="00CA0A95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D456AA">
        <w:rPr>
          <w:rFonts w:eastAsia="Meiryo"/>
          <w:b w:val="0"/>
          <w:bCs/>
          <w:color w:val="auto"/>
          <w:sz w:val="24"/>
          <w:szCs w:val="24"/>
        </w:rPr>
        <w:t>Feverei</w:t>
      </w:r>
      <w:r w:rsidR="00CA0A95" w:rsidRPr="00CA0A95">
        <w:rPr>
          <w:rFonts w:eastAsia="Meiryo"/>
          <w:b w:val="0"/>
          <w:bCs/>
          <w:color w:val="auto"/>
          <w:sz w:val="24"/>
          <w:szCs w:val="24"/>
        </w:rPr>
        <w:t>ro</w:t>
      </w:r>
      <w:r w:rsidRPr="00CA0A95">
        <w:rPr>
          <w:rFonts w:eastAsia="Meiryo"/>
          <w:b w:val="0"/>
          <w:bCs/>
          <w:color w:val="auto"/>
          <w:sz w:val="24"/>
          <w:szCs w:val="24"/>
        </w:rPr>
        <w:t xml:space="preserve"> de 202</w:t>
      </w:r>
      <w:r w:rsidR="00D456AA">
        <w:rPr>
          <w:rFonts w:eastAsia="Meiryo"/>
          <w:b w:val="0"/>
          <w:bCs/>
          <w:color w:val="auto"/>
          <w:sz w:val="24"/>
          <w:szCs w:val="24"/>
        </w:rPr>
        <w:t>6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3873C074" w14:textId="7DE56C22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5033719A" w14:textId="6D074497" w:rsidR="00137CA2" w:rsidRPr="00137CA2" w:rsidRDefault="007056C4" w:rsidP="00137CA2">
      <w:pPr>
        <w:spacing w:before="100" w:beforeAutospacing="1" w:after="100" w:afterAutospacing="1"/>
        <w:rPr>
          <w:b w:val="0"/>
          <w:color w:val="auto"/>
          <w:sz w:val="24"/>
          <w:szCs w:val="24"/>
          <w14:ligatures w14:val="none"/>
        </w:rPr>
      </w:pPr>
      <w:r w:rsidRPr="00137CA2">
        <w:rPr>
          <w:b w:val="0"/>
          <w:noProof/>
          <w:color w:val="auto"/>
          <w:sz w:val="24"/>
          <w:szCs w:val="24"/>
          <w14:ligatures w14:val="none"/>
        </w:rPr>
        <w:drawing>
          <wp:anchor distT="0" distB="0" distL="114300" distR="114300" simplePos="0" relativeHeight="251659264" behindDoc="1" locked="0" layoutInCell="1" allowOverlap="1" wp14:anchorId="56B1C6BF" wp14:editId="48A22477">
            <wp:simplePos x="0" y="0"/>
            <wp:positionH relativeFrom="margin">
              <wp:posOffset>2138045</wp:posOffset>
            </wp:positionH>
            <wp:positionV relativeFrom="paragraph">
              <wp:posOffset>181610</wp:posOffset>
            </wp:positionV>
            <wp:extent cx="1114425" cy="1109980"/>
            <wp:effectExtent l="0" t="0" r="9525" b="0"/>
            <wp:wrapTight wrapText="bothSides">
              <wp:wrapPolygon edited="0">
                <wp:start x="16246" y="1483"/>
                <wp:lineTo x="7015" y="8156"/>
                <wp:lineTo x="4800" y="10009"/>
                <wp:lineTo x="4800" y="14458"/>
                <wp:lineTo x="738" y="20389"/>
                <wp:lineTo x="2585" y="20389"/>
                <wp:lineTo x="2954" y="19648"/>
                <wp:lineTo x="8862" y="14087"/>
                <wp:lineTo x="11815" y="14087"/>
                <wp:lineTo x="21415" y="9638"/>
                <wp:lineTo x="21415" y="8156"/>
                <wp:lineTo x="18462" y="1483"/>
                <wp:lineTo x="16246" y="1483"/>
              </wp:wrapPolygon>
            </wp:wrapTight>
            <wp:docPr id="1" name="Imagem 1" descr="C:\Users\NOBREGA DIST\Downloads\CABO RUB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BREGA DIST\Downloads\CABO RUBE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AF384" w14:textId="75A599B9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312AF8F6" w14:textId="51401536" w:rsidR="00BF4984" w:rsidRPr="00BF4984" w:rsidRDefault="00BF4984" w:rsidP="00BF4984">
      <w:pPr>
        <w:spacing w:before="100" w:beforeAutospacing="1" w:after="100" w:afterAutospacing="1"/>
        <w:rPr>
          <w:b w:val="0"/>
          <w:color w:val="auto"/>
          <w:sz w:val="24"/>
          <w:szCs w:val="24"/>
          <w14:ligatures w14:val="none"/>
        </w:rPr>
      </w:pPr>
    </w:p>
    <w:p w14:paraId="2302D51A" w14:textId="38CDBB6B" w:rsidR="004642B4" w:rsidRPr="00BF4984" w:rsidRDefault="00BF498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BF4984">
        <w:rPr>
          <w:rFonts w:eastAsia="Meiryo"/>
          <w:b w:val="0"/>
          <w:bCs/>
          <w:noProof/>
          <w:color w:val="auto"/>
          <w:sz w:val="24"/>
          <w:szCs w:val="24"/>
        </w:rPr>
        <w:t>Cabo Rubem</w:t>
      </w:r>
    </w:p>
    <w:p w14:paraId="14280EF7" w14:textId="13534CF3" w:rsidR="00ED7B33" w:rsidRPr="009D0B9B" w:rsidRDefault="004642B4" w:rsidP="009D0B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auto"/>
        </w:rPr>
      </w:pPr>
      <w:r w:rsidRPr="00BF4984">
        <w:rPr>
          <w:rFonts w:eastAsia="Meiryo"/>
          <w:b w:val="0"/>
          <w:bCs/>
          <w:noProof/>
          <w:color w:val="auto"/>
          <w:szCs w:val="24"/>
        </w:rPr>
        <w:t xml:space="preserve">Vereador - </w:t>
      </w:r>
      <w:r w:rsidR="00BF4984" w:rsidRPr="00BF4984">
        <w:rPr>
          <w:rFonts w:eastAsia="Meiryo"/>
          <w:b w:val="0"/>
          <w:bCs/>
          <w:noProof/>
          <w:color w:val="auto"/>
          <w:szCs w:val="24"/>
        </w:rPr>
        <w:t>PSB</w:t>
      </w:r>
    </w:p>
    <w:sectPr w:rsidR="00ED7B33" w:rsidRPr="009D0B9B" w:rsidSect="00CF2354">
      <w:headerReference w:type="default" r:id="rId9"/>
      <w:headerReference w:type="first" r:id="rId10"/>
      <w:footerReference w:type="first" r:id="rId11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4F45B1" w14:textId="77777777" w:rsidR="00C06232" w:rsidRDefault="00C06232" w:rsidP="00773388">
      <w:r>
        <w:separator/>
      </w:r>
    </w:p>
  </w:endnote>
  <w:endnote w:type="continuationSeparator" w:id="0">
    <w:p w14:paraId="2D356813" w14:textId="77777777" w:rsidR="00C06232" w:rsidRDefault="00C06232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456AA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456AA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A5394F" w14:textId="77777777" w:rsidR="00C06232" w:rsidRDefault="00C06232" w:rsidP="00773388">
      <w:r>
        <w:separator/>
      </w:r>
    </w:p>
  </w:footnote>
  <w:footnote w:type="continuationSeparator" w:id="0">
    <w:p w14:paraId="00D447A0" w14:textId="77777777" w:rsidR="00C06232" w:rsidRDefault="00C06232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36840"/>
    <w:rsid w:val="00041143"/>
    <w:rsid w:val="000569E9"/>
    <w:rsid w:val="0012734A"/>
    <w:rsid w:val="00137CA2"/>
    <w:rsid w:val="00147DA6"/>
    <w:rsid w:val="00175B69"/>
    <w:rsid w:val="0018583B"/>
    <w:rsid w:val="001A1981"/>
    <w:rsid w:val="001D1D11"/>
    <w:rsid w:val="001F0D94"/>
    <w:rsid w:val="0028082C"/>
    <w:rsid w:val="002846F7"/>
    <w:rsid w:val="002F6CBA"/>
    <w:rsid w:val="00320305"/>
    <w:rsid w:val="003414BA"/>
    <w:rsid w:val="00347B68"/>
    <w:rsid w:val="00385619"/>
    <w:rsid w:val="00385BC8"/>
    <w:rsid w:val="003D000F"/>
    <w:rsid w:val="003E5FC8"/>
    <w:rsid w:val="003F3E0F"/>
    <w:rsid w:val="00416644"/>
    <w:rsid w:val="004642B4"/>
    <w:rsid w:val="004B6F0D"/>
    <w:rsid w:val="004C220A"/>
    <w:rsid w:val="00546C5C"/>
    <w:rsid w:val="00560F6D"/>
    <w:rsid w:val="0057720C"/>
    <w:rsid w:val="00651F87"/>
    <w:rsid w:val="00680E09"/>
    <w:rsid w:val="006E2917"/>
    <w:rsid w:val="006E696E"/>
    <w:rsid w:val="007056C4"/>
    <w:rsid w:val="00724DF5"/>
    <w:rsid w:val="00731A1C"/>
    <w:rsid w:val="007415EE"/>
    <w:rsid w:val="00773388"/>
    <w:rsid w:val="00786DC2"/>
    <w:rsid w:val="007A1133"/>
    <w:rsid w:val="008569ED"/>
    <w:rsid w:val="009B6436"/>
    <w:rsid w:val="009D0B9B"/>
    <w:rsid w:val="009F323A"/>
    <w:rsid w:val="00A6101A"/>
    <w:rsid w:val="00AD4C1A"/>
    <w:rsid w:val="00AE761F"/>
    <w:rsid w:val="00AE7E42"/>
    <w:rsid w:val="00B47872"/>
    <w:rsid w:val="00B513F9"/>
    <w:rsid w:val="00B54D2B"/>
    <w:rsid w:val="00B659DE"/>
    <w:rsid w:val="00B94646"/>
    <w:rsid w:val="00BB0741"/>
    <w:rsid w:val="00BB4860"/>
    <w:rsid w:val="00BF3F21"/>
    <w:rsid w:val="00BF4984"/>
    <w:rsid w:val="00C06232"/>
    <w:rsid w:val="00C467AF"/>
    <w:rsid w:val="00C854BF"/>
    <w:rsid w:val="00CA0A95"/>
    <w:rsid w:val="00CC2D25"/>
    <w:rsid w:val="00CF2354"/>
    <w:rsid w:val="00D03B12"/>
    <w:rsid w:val="00D04870"/>
    <w:rsid w:val="00D456AA"/>
    <w:rsid w:val="00E03970"/>
    <w:rsid w:val="00E3462E"/>
    <w:rsid w:val="00E36D5E"/>
    <w:rsid w:val="00E4626A"/>
    <w:rsid w:val="00E960E6"/>
    <w:rsid w:val="00ED7B33"/>
    <w:rsid w:val="00F3773C"/>
    <w:rsid w:val="00F45134"/>
    <w:rsid w:val="00F54DF4"/>
    <w:rsid w:val="00FA70D8"/>
    <w:rsid w:val="00FA765B"/>
    <w:rsid w:val="00FC1D14"/>
    <w:rsid w:val="00FF0BF1"/>
    <w:rsid w:val="00FF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E71F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46F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46F7"/>
    <w:rPr>
      <w:rFonts w:ascii="Segoe UI" w:eastAsia="Times New Roman" w:hAnsi="Segoe UI" w:cs="Segoe UI"/>
      <w:b/>
      <w:color w:val="000000"/>
      <w:kern w:val="0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46F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46F7"/>
    <w:rPr>
      <w:rFonts w:ascii="Segoe UI" w:eastAsia="Times New Roman" w:hAnsi="Segoe UI" w:cs="Segoe UI"/>
      <w:b/>
      <w:color w:val="000000"/>
      <w:kern w:val="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7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7CAFA-344A-4907-8360-ECA60FE03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</Pages>
  <Words>396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Mayara Santos</cp:lastModifiedBy>
  <cp:revision>24</cp:revision>
  <cp:lastPrinted>2025-12-04T13:57:00Z</cp:lastPrinted>
  <dcterms:created xsi:type="dcterms:W3CDTF">2025-09-16T14:45:00Z</dcterms:created>
  <dcterms:modified xsi:type="dcterms:W3CDTF">2026-02-04T16:52:00Z</dcterms:modified>
</cp:coreProperties>
</file>