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177B7" w14:textId="5B690CD8" w:rsidR="008B349B" w:rsidRPr="009B7D72" w:rsidRDefault="008B349B" w:rsidP="008B34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  <w:r w:rsidRPr="009B7D72">
        <w:rPr>
          <w:b/>
          <w:bCs/>
        </w:rPr>
        <w:t>Projeto de Lei n.º ______/2025</w:t>
      </w:r>
    </w:p>
    <w:p w14:paraId="77F2EEF4" w14:textId="22A679D2" w:rsidR="008B349B" w:rsidRPr="009B7D72" w:rsidRDefault="008B349B" w:rsidP="008B349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  <w:r w:rsidRPr="009B7D72">
        <w:rPr>
          <w:b/>
          <w:bCs/>
        </w:rPr>
        <w:t xml:space="preserve">(Autoria: </w:t>
      </w:r>
      <w:proofErr w:type="spellStart"/>
      <w:r w:rsidR="00712CC6" w:rsidRPr="009B7D72">
        <w:rPr>
          <w:b/>
          <w:bCs/>
        </w:rPr>
        <w:t>Jays</w:t>
      </w:r>
      <w:proofErr w:type="spellEnd"/>
      <w:r w:rsidR="00712CC6" w:rsidRPr="009B7D72">
        <w:rPr>
          <w:b/>
          <w:bCs/>
        </w:rPr>
        <w:t xml:space="preserve"> de Nita</w:t>
      </w:r>
      <w:r w:rsidRPr="009B7D72">
        <w:rPr>
          <w:b/>
          <w:bCs/>
        </w:rPr>
        <w:t>)</w:t>
      </w:r>
    </w:p>
    <w:p w14:paraId="394D4234" w14:textId="77777777" w:rsidR="008B349B" w:rsidRPr="009B7D72" w:rsidRDefault="008B349B" w:rsidP="00712CC6">
      <w:pPr>
        <w:pStyle w:val="NormalWeb"/>
        <w:spacing w:before="0" w:beforeAutospacing="0" w:after="0" w:afterAutospacing="0" w:line="360" w:lineRule="auto"/>
        <w:jc w:val="both"/>
      </w:pPr>
    </w:p>
    <w:p w14:paraId="0785BA6D" w14:textId="49894028" w:rsidR="00712CC6" w:rsidRPr="009B7D72" w:rsidRDefault="002C7DF8" w:rsidP="002C7DF8">
      <w:pPr>
        <w:pStyle w:val="NormalWeb"/>
        <w:spacing w:before="0" w:beforeAutospacing="0" w:after="0" w:afterAutospacing="0" w:line="276" w:lineRule="auto"/>
        <w:ind w:left="2694"/>
        <w:jc w:val="both"/>
        <w:rPr>
          <w:b/>
          <w:bCs/>
        </w:rPr>
      </w:pPr>
      <w:r w:rsidRPr="009B7D72">
        <w:rPr>
          <w:b/>
          <w:bCs/>
        </w:rPr>
        <w:t xml:space="preserve">DENOMINA DE </w:t>
      </w:r>
      <w:r w:rsidRPr="009B7D72">
        <w:rPr>
          <w:rStyle w:val="Forte"/>
          <w:rFonts w:eastAsiaTheme="majorEastAsia"/>
        </w:rPr>
        <w:t>“ESCOLA DO LEGISLATIVO PRESIDENTE ADRIANO MARTINS”</w:t>
      </w:r>
      <w:r w:rsidRPr="009B7D72">
        <w:t xml:space="preserve"> </w:t>
      </w:r>
      <w:r w:rsidRPr="009B7D72">
        <w:rPr>
          <w:b/>
          <w:bCs/>
        </w:rPr>
        <w:t>A ESCOLA DO LEGISLATIVO DA CÂMARA MUNICIPAL DE BAYEUX, E DÁ OUTRAS PROVIDÊNCIAS.</w:t>
      </w:r>
    </w:p>
    <w:p w14:paraId="304D9DEC" w14:textId="4C23EE0A" w:rsidR="00712CC6" w:rsidRPr="009B7D72" w:rsidRDefault="00712CC6" w:rsidP="00712CC6">
      <w:pPr>
        <w:spacing w:line="360" w:lineRule="auto"/>
        <w:jc w:val="both"/>
        <w:rPr>
          <w:sz w:val="24"/>
          <w:szCs w:val="24"/>
        </w:rPr>
      </w:pPr>
    </w:p>
    <w:p w14:paraId="7EE10DA2" w14:textId="77777777" w:rsidR="00712CC6" w:rsidRPr="009B7D72" w:rsidRDefault="00712CC6" w:rsidP="00712CC6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9B7D72">
        <w:rPr>
          <w:rStyle w:val="Forte"/>
          <w:rFonts w:eastAsiaTheme="majorEastAsia"/>
        </w:rPr>
        <w:t>Art. 1º</w:t>
      </w:r>
      <w:r w:rsidRPr="009B7D72">
        <w:t xml:space="preserve"> Fica denominada de </w:t>
      </w:r>
      <w:r w:rsidRPr="009B7D72">
        <w:rPr>
          <w:rStyle w:val="Forte"/>
          <w:rFonts w:eastAsiaTheme="majorEastAsia"/>
          <w:b w:val="0"/>
          <w:bCs w:val="0"/>
        </w:rPr>
        <w:t>“Escola do Legislativo Presidente Adriano Martins”</w:t>
      </w:r>
      <w:r w:rsidRPr="009B7D72">
        <w:t xml:space="preserve"> a Escola do Legislativo vinculada à Câmara Municipal de Bayeux.</w:t>
      </w:r>
    </w:p>
    <w:p w14:paraId="435A8EBE" w14:textId="77777777" w:rsidR="00712CC6" w:rsidRPr="009B7D72" w:rsidRDefault="00712CC6" w:rsidP="00712CC6">
      <w:pPr>
        <w:pStyle w:val="NormalWeb"/>
        <w:spacing w:before="0" w:beforeAutospacing="0" w:after="0" w:afterAutospacing="0" w:line="360" w:lineRule="auto"/>
        <w:ind w:firstLine="1134"/>
        <w:jc w:val="both"/>
        <w:rPr>
          <w:rStyle w:val="Forte"/>
          <w:rFonts w:eastAsiaTheme="majorEastAsia"/>
        </w:rPr>
      </w:pPr>
    </w:p>
    <w:p w14:paraId="1AD502AE" w14:textId="0FD04101" w:rsidR="00712CC6" w:rsidRPr="009B7D72" w:rsidRDefault="00712CC6" w:rsidP="00712CC6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9B7D72">
        <w:rPr>
          <w:rStyle w:val="Forte"/>
          <w:rFonts w:eastAsiaTheme="majorEastAsia"/>
        </w:rPr>
        <w:t>Art. 2º</w:t>
      </w:r>
      <w:r w:rsidRPr="009B7D72">
        <w:t xml:space="preserve"> A denominação deverá constar em todos os documentos oficiais, comunicações institucionais, publicações, sítios eletrônicos, placas indicativas e demais atos administrativos relacionados à Escola do Legislativo.</w:t>
      </w:r>
    </w:p>
    <w:p w14:paraId="48BF89CE" w14:textId="77777777" w:rsidR="00712CC6" w:rsidRPr="009B7D72" w:rsidRDefault="00712CC6" w:rsidP="00712CC6">
      <w:pPr>
        <w:pStyle w:val="NormalWeb"/>
        <w:spacing w:before="0" w:beforeAutospacing="0" w:after="0" w:afterAutospacing="0" w:line="360" w:lineRule="auto"/>
        <w:ind w:firstLine="1134"/>
        <w:jc w:val="both"/>
        <w:rPr>
          <w:rStyle w:val="Forte"/>
          <w:rFonts w:eastAsiaTheme="majorEastAsia"/>
        </w:rPr>
      </w:pPr>
    </w:p>
    <w:p w14:paraId="78D4863A" w14:textId="0422DE87" w:rsidR="00712CC6" w:rsidRPr="009B7D72" w:rsidRDefault="00712CC6" w:rsidP="00712CC6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9B7D72">
        <w:rPr>
          <w:rStyle w:val="Forte"/>
          <w:rFonts w:eastAsiaTheme="majorEastAsia"/>
        </w:rPr>
        <w:t>Art. 3º</w:t>
      </w:r>
      <w:r w:rsidRPr="009B7D72">
        <w:t xml:space="preserve"> Esta Lei entra em vigor na data de sua publicação.</w:t>
      </w:r>
    </w:p>
    <w:p w14:paraId="0C2E680B" w14:textId="7716767B" w:rsidR="00712CC6" w:rsidRPr="009B7D72" w:rsidRDefault="00712CC6" w:rsidP="00712CC6">
      <w:pPr>
        <w:spacing w:line="360" w:lineRule="auto"/>
        <w:jc w:val="both"/>
        <w:rPr>
          <w:sz w:val="24"/>
          <w:szCs w:val="24"/>
        </w:rPr>
      </w:pPr>
    </w:p>
    <w:p w14:paraId="6B5A22F8" w14:textId="1F6BCDDA" w:rsidR="00712CC6" w:rsidRPr="009B7D72" w:rsidRDefault="00712CC6" w:rsidP="002C7DF8">
      <w:pPr>
        <w:pStyle w:val="NormalWeb"/>
        <w:spacing w:before="0" w:beforeAutospacing="0" w:after="0" w:afterAutospacing="0" w:line="360" w:lineRule="auto"/>
        <w:jc w:val="right"/>
      </w:pPr>
      <w:r w:rsidRPr="009B7D72">
        <w:t xml:space="preserve">Sala das Sessões da Câmara Municipal de Bayeux, </w:t>
      </w:r>
      <w:r w:rsidR="002C7DF8">
        <w:t>23 de fevereiro</w:t>
      </w:r>
      <w:r w:rsidR="002C7DF8" w:rsidRPr="009B7D72">
        <w:t xml:space="preserve"> de 2026.</w:t>
      </w:r>
    </w:p>
    <w:p w14:paraId="7BFC6E0A" w14:textId="2296DC32" w:rsidR="00712CC6" w:rsidRPr="009B7D72" w:rsidRDefault="002C7DF8" w:rsidP="00712CC6">
      <w:pPr>
        <w:spacing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F59134F" wp14:editId="64B7880A">
            <wp:simplePos x="0" y="0"/>
            <wp:positionH relativeFrom="column">
              <wp:posOffset>2194560</wp:posOffset>
            </wp:positionH>
            <wp:positionV relativeFrom="paragraph">
              <wp:posOffset>50749</wp:posOffset>
            </wp:positionV>
            <wp:extent cx="1353312" cy="956881"/>
            <wp:effectExtent l="0" t="0" r="0" b="0"/>
            <wp:wrapNone/>
            <wp:docPr id="109006692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372610" name="Imagem 7753726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312" cy="9568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72C906" w14:textId="1B33858B" w:rsidR="00712CC6" w:rsidRPr="009B7D72" w:rsidRDefault="00712CC6" w:rsidP="00712CC6">
      <w:pPr>
        <w:spacing w:line="360" w:lineRule="auto"/>
        <w:jc w:val="both"/>
        <w:rPr>
          <w:sz w:val="24"/>
          <w:szCs w:val="24"/>
        </w:rPr>
      </w:pPr>
    </w:p>
    <w:p w14:paraId="1E166FB2" w14:textId="77777777" w:rsidR="00712CC6" w:rsidRPr="009B7D72" w:rsidRDefault="00712CC6" w:rsidP="00712CC6">
      <w:pPr>
        <w:pStyle w:val="NormalWeb"/>
        <w:spacing w:before="0" w:beforeAutospacing="0" w:after="0" w:afterAutospacing="0" w:line="360" w:lineRule="auto"/>
        <w:jc w:val="center"/>
      </w:pPr>
      <w:proofErr w:type="spellStart"/>
      <w:r w:rsidRPr="009B7D72">
        <w:rPr>
          <w:rStyle w:val="whitespace-normal"/>
          <w:rFonts w:eastAsiaTheme="majorEastAsia"/>
          <w:b/>
          <w:bCs/>
        </w:rPr>
        <w:t>Jays</w:t>
      </w:r>
      <w:proofErr w:type="spellEnd"/>
      <w:r w:rsidRPr="009B7D72">
        <w:rPr>
          <w:rStyle w:val="whitespace-normal"/>
          <w:rFonts w:eastAsiaTheme="majorEastAsia"/>
          <w:b/>
          <w:bCs/>
        </w:rPr>
        <w:t xml:space="preserve"> de Nita</w:t>
      </w:r>
      <w:r w:rsidRPr="009B7D72">
        <w:br/>
        <w:t>Vereadora – Câmara Municipal de Bayeux</w:t>
      </w:r>
    </w:p>
    <w:p w14:paraId="5DC7AF18" w14:textId="6396ACBD" w:rsidR="00712CC6" w:rsidRPr="009B7D72" w:rsidRDefault="00712CC6" w:rsidP="00712CC6">
      <w:pPr>
        <w:spacing w:line="360" w:lineRule="auto"/>
        <w:jc w:val="both"/>
        <w:rPr>
          <w:sz w:val="24"/>
          <w:szCs w:val="24"/>
        </w:rPr>
      </w:pPr>
    </w:p>
    <w:p w14:paraId="59C5A15C" w14:textId="77777777" w:rsidR="00712CC6" w:rsidRPr="009B7D72" w:rsidRDefault="00712CC6" w:rsidP="00712CC6">
      <w:pPr>
        <w:pStyle w:val="Ttulo1"/>
        <w:spacing w:before="0" w:after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6DBEBC53" w14:textId="77777777" w:rsidR="00712CC6" w:rsidRPr="009B7D72" w:rsidRDefault="00712CC6" w:rsidP="00712CC6">
      <w:pPr>
        <w:pStyle w:val="Ttulo1"/>
        <w:spacing w:before="0" w:after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779FF695" w14:textId="77777777" w:rsidR="00712CC6" w:rsidRPr="009B7D72" w:rsidRDefault="00712CC6" w:rsidP="00712CC6">
      <w:pPr>
        <w:pStyle w:val="Ttulo1"/>
        <w:spacing w:before="0" w:after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456F0F1C" w14:textId="77777777" w:rsidR="00712CC6" w:rsidRPr="009B7D72" w:rsidRDefault="00712CC6" w:rsidP="00712CC6">
      <w:pPr>
        <w:pStyle w:val="Ttulo1"/>
        <w:spacing w:before="0" w:after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2C23FE10" w14:textId="77777777" w:rsidR="00712CC6" w:rsidRPr="009B7D72" w:rsidRDefault="00712CC6" w:rsidP="00712CC6">
      <w:pPr>
        <w:pStyle w:val="Ttulo1"/>
        <w:spacing w:before="0" w:after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6F6D8DDD" w14:textId="77777777" w:rsidR="00712CC6" w:rsidRPr="009B7D72" w:rsidRDefault="00712CC6" w:rsidP="00712CC6">
      <w:pPr>
        <w:pStyle w:val="Ttulo1"/>
        <w:spacing w:before="0" w:after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630138B5" w14:textId="77777777" w:rsidR="00712CC6" w:rsidRPr="009B7D72" w:rsidRDefault="00712CC6" w:rsidP="00712CC6">
      <w:pPr>
        <w:pStyle w:val="Ttulo1"/>
        <w:spacing w:before="0" w:after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5735E8FA" w14:textId="77777777" w:rsidR="00712CC6" w:rsidRPr="009B7D72" w:rsidRDefault="00712CC6" w:rsidP="00712CC6">
      <w:pPr>
        <w:pStyle w:val="Ttulo1"/>
        <w:spacing w:before="0" w:after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542A2312" w14:textId="77777777" w:rsidR="00712CC6" w:rsidRPr="009B7D72" w:rsidRDefault="00712CC6" w:rsidP="00712CC6">
      <w:pPr>
        <w:pStyle w:val="Ttulo1"/>
        <w:spacing w:before="0" w:after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0EBD37A9" w14:textId="77777777" w:rsidR="00712CC6" w:rsidRPr="009B7D72" w:rsidRDefault="00712CC6" w:rsidP="00712CC6">
      <w:pPr>
        <w:pStyle w:val="Ttulo1"/>
        <w:spacing w:before="0" w:after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6B1BCD86" w14:textId="77777777" w:rsidR="00712CC6" w:rsidRPr="009B7D72" w:rsidRDefault="00712CC6" w:rsidP="00712CC6">
      <w:pPr>
        <w:pStyle w:val="Ttulo1"/>
        <w:spacing w:before="0" w:after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70B6F017" w14:textId="77777777" w:rsidR="00712CC6" w:rsidRPr="009B7D72" w:rsidRDefault="00712CC6" w:rsidP="00712CC6">
      <w:pPr>
        <w:pStyle w:val="Ttulo1"/>
        <w:spacing w:before="0" w:after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1386CD96" w14:textId="77777777" w:rsidR="00712CC6" w:rsidRPr="009B7D72" w:rsidRDefault="00712CC6" w:rsidP="00712CC6"/>
    <w:p w14:paraId="7EAEB48D" w14:textId="77777777" w:rsidR="00712CC6" w:rsidRPr="009B7D72" w:rsidRDefault="00712CC6" w:rsidP="00712CC6"/>
    <w:p w14:paraId="7B2B6F8C" w14:textId="77777777" w:rsidR="00712CC6" w:rsidRPr="009B7D72" w:rsidRDefault="00712CC6" w:rsidP="00712CC6">
      <w:pPr>
        <w:pStyle w:val="Ttulo1"/>
        <w:spacing w:before="0" w:after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509504BC" w14:textId="5C1217CD" w:rsidR="00712CC6" w:rsidRPr="009B7D72" w:rsidRDefault="00712CC6" w:rsidP="00712CC6">
      <w:pPr>
        <w:pStyle w:val="Ttulo1"/>
        <w:spacing w:before="0" w:after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B7D72">
        <w:rPr>
          <w:rFonts w:ascii="Times New Roman" w:hAnsi="Times New Roman" w:cs="Times New Roman"/>
          <w:color w:val="auto"/>
          <w:sz w:val="24"/>
          <w:szCs w:val="24"/>
        </w:rPr>
        <w:t>JUSTIFICATIVA</w:t>
      </w:r>
    </w:p>
    <w:p w14:paraId="35D6A343" w14:textId="77777777" w:rsidR="00712CC6" w:rsidRPr="009B7D72" w:rsidRDefault="00712CC6" w:rsidP="00712CC6">
      <w:pPr>
        <w:pStyle w:val="NormalWeb"/>
        <w:spacing w:before="0" w:beforeAutospacing="0" w:after="0" w:afterAutospacing="0" w:line="360" w:lineRule="auto"/>
        <w:ind w:firstLine="1134"/>
        <w:jc w:val="both"/>
      </w:pPr>
    </w:p>
    <w:p w14:paraId="134AE1E3" w14:textId="3AC86BA6" w:rsidR="00712CC6" w:rsidRPr="009B7D72" w:rsidRDefault="00712CC6" w:rsidP="00712CC6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9B7D72">
        <w:t>Senhor Presidente,</w:t>
      </w:r>
    </w:p>
    <w:p w14:paraId="7FE3720A" w14:textId="33851387" w:rsidR="00712CC6" w:rsidRPr="009B7D72" w:rsidRDefault="00712CC6" w:rsidP="00712CC6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9B7D72">
        <w:t>Senhores Vereadores,</w:t>
      </w:r>
    </w:p>
    <w:p w14:paraId="539AF05A" w14:textId="77777777" w:rsidR="00712CC6" w:rsidRPr="009B7D72" w:rsidRDefault="00712CC6" w:rsidP="00712CC6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9B7D72">
        <w:t xml:space="preserve">Submeto à apreciação desta Casa Legislativa o presente Projeto de Lei que visa denominar a Escola do Legislativo da Câmara Municipal de Bayeux com o nome de </w:t>
      </w:r>
      <w:r w:rsidRPr="009B7D72">
        <w:rPr>
          <w:rStyle w:val="Forte"/>
          <w:rFonts w:eastAsiaTheme="majorEastAsia"/>
          <w:b w:val="0"/>
          <w:bCs w:val="0"/>
        </w:rPr>
        <w:t>“Presidente Adriano Martins”</w:t>
      </w:r>
      <w:r w:rsidRPr="009B7D72">
        <w:t>, como forma de reconhecimento público, institucional e histórico à trajetória de um homem que marcou profundamente a vida política e administrativa do nosso município.</w:t>
      </w:r>
    </w:p>
    <w:p w14:paraId="7A039D29" w14:textId="77777777" w:rsidR="00712CC6" w:rsidRPr="009B7D72" w:rsidRDefault="00712CC6" w:rsidP="00712CC6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9B7D72">
        <w:t>O saudoso Presidente Adriano Martins deixou um legado de compromisso com a legalidade, respeito ao Parlamento, fortalecimento institucional e valorização do Poder Legislativo Municipal. Sua atuação foi pautada pela ética, pelo diálogo e pela busca permanente do aprimoramento dos trabalhos legislativos.</w:t>
      </w:r>
    </w:p>
    <w:p w14:paraId="77B12062" w14:textId="77777777" w:rsidR="00712CC6" w:rsidRPr="009B7D72" w:rsidRDefault="00712CC6" w:rsidP="00712CC6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9B7D72">
        <w:t>A Escola do Legislativo tem como missão promover capacitação, formação cidadã, qualificação técnica de servidores, parlamentares e da sociedade civil, além de fomentar a educação política e o fortalecimento da democracia. Vincular o nome de Adriano Martins a essa instituição significa perpetuar sua memória justamente em um espaço dedicado ao conhecimento, à formação e à construção de uma política mais consciente e responsável.</w:t>
      </w:r>
    </w:p>
    <w:p w14:paraId="61343E6B" w14:textId="77777777" w:rsidR="00712CC6" w:rsidRPr="009B7D72" w:rsidRDefault="00712CC6" w:rsidP="00712CC6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9B7D72">
        <w:t>Trata-se, portanto, de uma homenagem justa, merecida e carregada de significado simbólico. Ao eternizar seu nome na Escola do Legislativo, esta Casa reafirma seu respeito à história recente do Parlamento bayeuxense e reconhece a contribuição relevante de quem dedicou sua vida ao serviço público e ao fortalecimento das instituições.</w:t>
      </w:r>
    </w:p>
    <w:p w14:paraId="2C4B8196" w14:textId="77777777" w:rsidR="00712CC6" w:rsidRPr="009B7D72" w:rsidRDefault="00712CC6" w:rsidP="00712CC6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9B7D72">
        <w:t>Diante da relevância da matéria e do seu elevado valor histórico e moral, conto com o apoio dos nobres pares para a aprovação deste Projeto de Lei.</w:t>
      </w:r>
    </w:p>
    <w:p w14:paraId="67B734DA" w14:textId="1402B5BC" w:rsidR="00712CC6" w:rsidRPr="009B7D72" w:rsidRDefault="00712CC6" w:rsidP="009B7D72">
      <w:pPr>
        <w:pStyle w:val="NormalWeb"/>
        <w:spacing w:before="0" w:beforeAutospacing="0" w:after="0" w:afterAutospacing="0" w:line="360" w:lineRule="auto"/>
        <w:jc w:val="right"/>
      </w:pPr>
      <w:r w:rsidRPr="009B7D72">
        <w:t xml:space="preserve">Sala das Sessões, </w:t>
      </w:r>
      <w:r w:rsidR="002C7DF8">
        <w:t>23 de fevereiro</w:t>
      </w:r>
      <w:r w:rsidRPr="009B7D72">
        <w:t xml:space="preserve"> de 2026.</w:t>
      </w:r>
    </w:p>
    <w:p w14:paraId="7A737578" w14:textId="47029D7A" w:rsidR="00712CC6" w:rsidRPr="009B7D72" w:rsidRDefault="002C7DF8" w:rsidP="00712CC6">
      <w:pPr>
        <w:spacing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CD11E6A" wp14:editId="54F561D8">
            <wp:simplePos x="0" y="0"/>
            <wp:positionH relativeFrom="column">
              <wp:posOffset>2145817</wp:posOffset>
            </wp:positionH>
            <wp:positionV relativeFrom="paragraph">
              <wp:posOffset>81737</wp:posOffset>
            </wp:positionV>
            <wp:extent cx="1353312" cy="956881"/>
            <wp:effectExtent l="0" t="0" r="0" b="0"/>
            <wp:wrapNone/>
            <wp:docPr id="7753726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372610" name="Imagem 7753726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312" cy="9568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A4B8EE" w14:textId="1E63F67E" w:rsidR="00712CC6" w:rsidRPr="009B7D72" w:rsidRDefault="00712CC6" w:rsidP="002C7DF8">
      <w:pPr>
        <w:spacing w:line="360" w:lineRule="auto"/>
        <w:jc w:val="center"/>
        <w:rPr>
          <w:sz w:val="24"/>
          <w:szCs w:val="24"/>
        </w:rPr>
      </w:pPr>
    </w:p>
    <w:p w14:paraId="15E90399" w14:textId="77777777" w:rsidR="009B7D72" w:rsidRDefault="00712CC6" w:rsidP="00712CC6">
      <w:pPr>
        <w:pStyle w:val="NormalWeb"/>
        <w:spacing w:before="0" w:beforeAutospacing="0" w:after="0" w:afterAutospacing="0" w:line="360" w:lineRule="auto"/>
        <w:jc w:val="center"/>
      </w:pPr>
      <w:proofErr w:type="spellStart"/>
      <w:r w:rsidRPr="009B7D72">
        <w:rPr>
          <w:rStyle w:val="whitespace-normal"/>
          <w:rFonts w:eastAsiaTheme="majorEastAsia"/>
          <w:b/>
          <w:bCs/>
        </w:rPr>
        <w:t>Jays</w:t>
      </w:r>
      <w:proofErr w:type="spellEnd"/>
      <w:r w:rsidRPr="009B7D72">
        <w:rPr>
          <w:rStyle w:val="whitespace-normal"/>
          <w:rFonts w:eastAsiaTheme="majorEastAsia"/>
          <w:b/>
          <w:bCs/>
        </w:rPr>
        <w:t xml:space="preserve"> de Nita</w:t>
      </w:r>
      <w:r w:rsidRPr="009B7D72">
        <w:br/>
        <w:t>Vereadora</w:t>
      </w:r>
    </w:p>
    <w:p w14:paraId="6EC319D7" w14:textId="77777777" w:rsidR="00712CC6" w:rsidRPr="009B7D72" w:rsidRDefault="00712CC6" w:rsidP="00712CC6">
      <w:pPr>
        <w:pStyle w:val="NormalWeb"/>
        <w:spacing w:before="0" w:beforeAutospacing="0" w:after="0" w:afterAutospacing="0" w:line="360" w:lineRule="auto"/>
        <w:jc w:val="both"/>
      </w:pPr>
    </w:p>
    <w:p w14:paraId="38EF7DCB" w14:textId="7AD76970" w:rsidR="00973A2B" w:rsidRPr="009B7D72" w:rsidRDefault="00973A2B" w:rsidP="008B349B">
      <w:pPr>
        <w:spacing w:line="360" w:lineRule="auto"/>
        <w:jc w:val="both"/>
        <w:rPr>
          <w:b w:val="0"/>
          <w:bCs/>
          <w:sz w:val="24"/>
          <w:szCs w:val="24"/>
        </w:rPr>
      </w:pPr>
    </w:p>
    <w:sectPr w:rsidR="00973A2B" w:rsidRPr="009B7D72" w:rsidSect="00C14FA8">
      <w:headerReference w:type="default" r:id="rId8"/>
      <w:type w:val="continuous"/>
      <w:pgSz w:w="11906" w:h="16838"/>
      <w:pgMar w:top="1134" w:right="1558" w:bottom="568" w:left="1701" w:header="708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D63D7" w14:textId="77777777" w:rsidR="00AA5EBB" w:rsidRDefault="00AA5EBB" w:rsidP="008E21B7">
      <w:r>
        <w:separator/>
      </w:r>
    </w:p>
  </w:endnote>
  <w:endnote w:type="continuationSeparator" w:id="0">
    <w:p w14:paraId="49AC164E" w14:textId="77777777" w:rsidR="00AA5EBB" w:rsidRDefault="00AA5EBB" w:rsidP="008E2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BB0F2" w14:textId="77777777" w:rsidR="00AA5EBB" w:rsidRDefault="00AA5EBB" w:rsidP="008E21B7">
      <w:r>
        <w:separator/>
      </w:r>
    </w:p>
  </w:footnote>
  <w:footnote w:type="continuationSeparator" w:id="0">
    <w:p w14:paraId="0850E280" w14:textId="77777777" w:rsidR="00AA5EBB" w:rsidRDefault="00AA5EBB" w:rsidP="008E2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65E35" w14:textId="3972D9C4" w:rsidR="008E21B7" w:rsidRDefault="00FC0E5F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19189C" wp14:editId="28026871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542616" cy="10668000"/>
          <wp:effectExtent l="0" t="0" r="1270" b="0"/>
          <wp:wrapNone/>
          <wp:docPr id="1" name="Imagem 1" descr="Tela de computador com texto preto sobre fundo bran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la de computador com texto preto sobre fundo branc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135" cy="106814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613F1"/>
    <w:multiLevelType w:val="multilevel"/>
    <w:tmpl w:val="6E985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B63C13"/>
    <w:multiLevelType w:val="multilevel"/>
    <w:tmpl w:val="EA401CFA"/>
    <w:lvl w:ilvl="0">
      <w:start w:val="1"/>
      <w:numFmt w:val="bullet"/>
      <w:lvlText w:val="■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56B5179"/>
    <w:multiLevelType w:val="multilevel"/>
    <w:tmpl w:val="D12C3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7B7A3B"/>
    <w:multiLevelType w:val="hybridMultilevel"/>
    <w:tmpl w:val="F7B6869C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8B651D1"/>
    <w:multiLevelType w:val="multilevel"/>
    <w:tmpl w:val="0B9CB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574422"/>
    <w:multiLevelType w:val="multilevel"/>
    <w:tmpl w:val="0AE8A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543971"/>
    <w:multiLevelType w:val="hybridMultilevel"/>
    <w:tmpl w:val="E8AE11B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370A5D"/>
    <w:multiLevelType w:val="hybridMultilevel"/>
    <w:tmpl w:val="65F4B13E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47664802">
    <w:abstractNumId w:val="3"/>
  </w:num>
  <w:num w:numId="2" w16cid:durableId="5644703">
    <w:abstractNumId w:val="7"/>
  </w:num>
  <w:num w:numId="3" w16cid:durableId="445850242">
    <w:abstractNumId w:val="1"/>
  </w:num>
  <w:num w:numId="4" w16cid:durableId="206066672">
    <w:abstractNumId w:val="6"/>
  </w:num>
  <w:num w:numId="5" w16cid:durableId="2053530054">
    <w:abstractNumId w:val="2"/>
  </w:num>
  <w:num w:numId="6" w16cid:durableId="98723193">
    <w:abstractNumId w:val="5"/>
  </w:num>
  <w:num w:numId="7" w16cid:durableId="632909446">
    <w:abstractNumId w:val="0"/>
  </w:num>
  <w:num w:numId="8" w16cid:durableId="12595621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1B7"/>
    <w:rsid w:val="0005064E"/>
    <w:rsid w:val="0009667C"/>
    <w:rsid w:val="000C05FB"/>
    <w:rsid w:val="000C5727"/>
    <w:rsid w:val="000C6AA6"/>
    <w:rsid w:val="000C7271"/>
    <w:rsid w:val="000F1C43"/>
    <w:rsid w:val="00124F91"/>
    <w:rsid w:val="001308F4"/>
    <w:rsid w:val="00134EFC"/>
    <w:rsid w:val="00161431"/>
    <w:rsid w:val="00186515"/>
    <w:rsid w:val="001A7E8E"/>
    <w:rsid w:val="001E4DD2"/>
    <w:rsid w:val="001F479C"/>
    <w:rsid w:val="00220FDB"/>
    <w:rsid w:val="00221295"/>
    <w:rsid w:val="00225854"/>
    <w:rsid w:val="002648CE"/>
    <w:rsid w:val="00296E52"/>
    <w:rsid w:val="002A1150"/>
    <w:rsid w:val="002C7DF8"/>
    <w:rsid w:val="002E541B"/>
    <w:rsid w:val="002F3F9C"/>
    <w:rsid w:val="002F7DA8"/>
    <w:rsid w:val="00324654"/>
    <w:rsid w:val="00324C1E"/>
    <w:rsid w:val="00333725"/>
    <w:rsid w:val="00366573"/>
    <w:rsid w:val="003702A3"/>
    <w:rsid w:val="003B0E5B"/>
    <w:rsid w:val="003C1B1E"/>
    <w:rsid w:val="003D1B1A"/>
    <w:rsid w:val="003D292B"/>
    <w:rsid w:val="003D3167"/>
    <w:rsid w:val="003D7CD4"/>
    <w:rsid w:val="003F0DB0"/>
    <w:rsid w:val="00411FBD"/>
    <w:rsid w:val="00426748"/>
    <w:rsid w:val="004405AF"/>
    <w:rsid w:val="004575E6"/>
    <w:rsid w:val="00476B02"/>
    <w:rsid w:val="00480717"/>
    <w:rsid w:val="00484498"/>
    <w:rsid w:val="00487E7A"/>
    <w:rsid w:val="00494BED"/>
    <w:rsid w:val="004D242E"/>
    <w:rsid w:val="004D5A65"/>
    <w:rsid w:val="004F5727"/>
    <w:rsid w:val="00525469"/>
    <w:rsid w:val="0054751C"/>
    <w:rsid w:val="00547C60"/>
    <w:rsid w:val="00560F6D"/>
    <w:rsid w:val="005865DB"/>
    <w:rsid w:val="00594CB9"/>
    <w:rsid w:val="005A293B"/>
    <w:rsid w:val="005B7AC7"/>
    <w:rsid w:val="005D4264"/>
    <w:rsid w:val="005E4EF1"/>
    <w:rsid w:val="005E6599"/>
    <w:rsid w:val="00613A1C"/>
    <w:rsid w:val="00615E72"/>
    <w:rsid w:val="0063675E"/>
    <w:rsid w:val="00666AD3"/>
    <w:rsid w:val="0068251B"/>
    <w:rsid w:val="0069158E"/>
    <w:rsid w:val="006A447F"/>
    <w:rsid w:val="006A5C3F"/>
    <w:rsid w:val="006B300D"/>
    <w:rsid w:val="006D08BC"/>
    <w:rsid w:val="006E2F0C"/>
    <w:rsid w:val="00712CC6"/>
    <w:rsid w:val="007325DB"/>
    <w:rsid w:val="00733786"/>
    <w:rsid w:val="0073630C"/>
    <w:rsid w:val="00746DFB"/>
    <w:rsid w:val="007546B8"/>
    <w:rsid w:val="00770527"/>
    <w:rsid w:val="00777AEE"/>
    <w:rsid w:val="007851CD"/>
    <w:rsid w:val="007964A4"/>
    <w:rsid w:val="007B1E14"/>
    <w:rsid w:val="0085315E"/>
    <w:rsid w:val="008771D4"/>
    <w:rsid w:val="0088133D"/>
    <w:rsid w:val="008A2283"/>
    <w:rsid w:val="008A5144"/>
    <w:rsid w:val="008B349B"/>
    <w:rsid w:val="008C3193"/>
    <w:rsid w:val="008C36CD"/>
    <w:rsid w:val="008D1180"/>
    <w:rsid w:val="008D5DB8"/>
    <w:rsid w:val="008E1ED0"/>
    <w:rsid w:val="008E21B7"/>
    <w:rsid w:val="008F6875"/>
    <w:rsid w:val="0091272F"/>
    <w:rsid w:val="00912B2D"/>
    <w:rsid w:val="00966AE0"/>
    <w:rsid w:val="009709BC"/>
    <w:rsid w:val="00970EC0"/>
    <w:rsid w:val="00973A2B"/>
    <w:rsid w:val="00983CB6"/>
    <w:rsid w:val="00984470"/>
    <w:rsid w:val="00991AD8"/>
    <w:rsid w:val="009A3B46"/>
    <w:rsid w:val="009B7D72"/>
    <w:rsid w:val="009C052E"/>
    <w:rsid w:val="009C58B3"/>
    <w:rsid w:val="009F323A"/>
    <w:rsid w:val="00A04A7B"/>
    <w:rsid w:val="00A13371"/>
    <w:rsid w:val="00A173A1"/>
    <w:rsid w:val="00A35829"/>
    <w:rsid w:val="00A53394"/>
    <w:rsid w:val="00A6471B"/>
    <w:rsid w:val="00A80D8F"/>
    <w:rsid w:val="00A85205"/>
    <w:rsid w:val="00A97BAD"/>
    <w:rsid w:val="00AA0B2D"/>
    <w:rsid w:val="00AA5EBB"/>
    <w:rsid w:val="00AD1ABC"/>
    <w:rsid w:val="00AD39DD"/>
    <w:rsid w:val="00AD6C97"/>
    <w:rsid w:val="00AE761F"/>
    <w:rsid w:val="00AF0D96"/>
    <w:rsid w:val="00AF2ADE"/>
    <w:rsid w:val="00B148F3"/>
    <w:rsid w:val="00B305C2"/>
    <w:rsid w:val="00B3330A"/>
    <w:rsid w:val="00B3570E"/>
    <w:rsid w:val="00B529E9"/>
    <w:rsid w:val="00B60697"/>
    <w:rsid w:val="00B62BB4"/>
    <w:rsid w:val="00B80A00"/>
    <w:rsid w:val="00B950A0"/>
    <w:rsid w:val="00BA783D"/>
    <w:rsid w:val="00BB1396"/>
    <w:rsid w:val="00BC0EB3"/>
    <w:rsid w:val="00BC4BCE"/>
    <w:rsid w:val="00BD1ECB"/>
    <w:rsid w:val="00BE3410"/>
    <w:rsid w:val="00C03D79"/>
    <w:rsid w:val="00C03E53"/>
    <w:rsid w:val="00C14FA8"/>
    <w:rsid w:val="00C24893"/>
    <w:rsid w:val="00C3250A"/>
    <w:rsid w:val="00C37176"/>
    <w:rsid w:val="00C73646"/>
    <w:rsid w:val="00C75AE8"/>
    <w:rsid w:val="00C7642A"/>
    <w:rsid w:val="00C80C76"/>
    <w:rsid w:val="00C90973"/>
    <w:rsid w:val="00C943B1"/>
    <w:rsid w:val="00CA6599"/>
    <w:rsid w:val="00CB3EC5"/>
    <w:rsid w:val="00CC0DCF"/>
    <w:rsid w:val="00CC7419"/>
    <w:rsid w:val="00CD7612"/>
    <w:rsid w:val="00CE7594"/>
    <w:rsid w:val="00CF6377"/>
    <w:rsid w:val="00D121F4"/>
    <w:rsid w:val="00D21D26"/>
    <w:rsid w:val="00D26125"/>
    <w:rsid w:val="00D337F4"/>
    <w:rsid w:val="00D35FFE"/>
    <w:rsid w:val="00D62EE4"/>
    <w:rsid w:val="00D64877"/>
    <w:rsid w:val="00D65FAB"/>
    <w:rsid w:val="00D73BB2"/>
    <w:rsid w:val="00D75AB9"/>
    <w:rsid w:val="00D83E7A"/>
    <w:rsid w:val="00D943CD"/>
    <w:rsid w:val="00DB6C20"/>
    <w:rsid w:val="00DD37C2"/>
    <w:rsid w:val="00DE0CC4"/>
    <w:rsid w:val="00DE1169"/>
    <w:rsid w:val="00E03A14"/>
    <w:rsid w:val="00E0546D"/>
    <w:rsid w:val="00E06EB9"/>
    <w:rsid w:val="00E10A98"/>
    <w:rsid w:val="00E10D88"/>
    <w:rsid w:val="00E14B50"/>
    <w:rsid w:val="00E16EBB"/>
    <w:rsid w:val="00E204C9"/>
    <w:rsid w:val="00E40080"/>
    <w:rsid w:val="00E40D61"/>
    <w:rsid w:val="00E4626A"/>
    <w:rsid w:val="00E47BD2"/>
    <w:rsid w:val="00E51C8E"/>
    <w:rsid w:val="00E6047B"/>
    <w:rsid w:val="00E60FE2"/>
    <w:rsid w:val="00E6505F"/>
    <w:rsid w:val="00E87239"/>
    <w:rsid w:val="00E9176C"/>
    <w:rsid w:val="00EC199B"/>
    <w:rsid w:val="00EF3F6B"/>
    <w:rsid w:val="00F03713"/>
    <w:rsid w:val="00F06EE6"/>
    <w:rsid w:val="00F264F2"/>
    <w:rsid w:val="00F40E80"/>
    <w:rsid w:val="00F46338"/>
    <w:rsid w:val="00F55749"/>
    <w:rsid w:val="00F573FD"/>
    <w:rsid w:val="00F70B22"/>
    <w:rsid w:val="00FA0813"/>
    <w:rsid w:val="00FA6EB6"/>
    <w:rsid w:val="00FC07E3"/>
    <w:rsid w:val="00FC0E5F"/>
    <w:rsid w:val="00FC165D"/>
    <w:rsid w:val="00FC2A47"/>
    <w:rsid w:val="00FE0E94"/>
    <w:rsid w:val="00FE2015"/>
    <w:rsid w:val="00FE390D"/>
    <w:rsid w:val="00FF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3D687"/>
  <w15:chartTrackingRefBased/>
  <w15:docId w15:val="{26331167-D65D-4314-A49E-91A29659A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1B7"/>
    <w:pPr>
      <w:spacing w:after="0" w:line="240" w:lineRule="auto"/>
    </w:pPr>
    <w:rPr>
      <w:rFonts w:ascii="Times New Roman" w:eastAsia="Times New Roman" w:hAnsi="Times New Roman" w:cs="Times New Roman"/>
      <w:b/>
      <w:color w:val="000000"/>
      <w:kern w:val="0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E21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2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E21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E21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E21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E21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E21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E21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E21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21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E21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8E21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E21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E21B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E21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E21B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E21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E21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E21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E2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E21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E2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E2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E21B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E21B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E21B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E21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E21B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E21B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E21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21B7"/>
  </w:style>
  <w:style w:type="paragraph" w:styleId="Rodap">
    <w:name w:val="footer"/>
    <w:basedOn w:val="Normal"/>
    <w:link w:val="RodapChar"/>
    <w:uiPriority w:val="99"/>
    <w:unhideWhenUsed/>
    <w:rsid w:val="008E21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21B7"/>
  </w:style>
  <w:style w:type="character" w:styleId="Hyperlink">
    <w:name w:val="Hyperlink"/>
    <w:basedOn w:val="Fontepargpadro"/>
    <w:uiPriority w:val="99"/>
    <w:unhideWhenUsed/>
    <w:rsid w:val="00CF637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F6377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C80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ort-sheets-button">
    <w:name w:val="export-sheets-button"/>
    <w:basedOn w:val="Fontepargpadro"/>
    <w:rsid w:val="009C58B3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0546D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0546D"/>
    <w:rPr>
      <w:rFonts w:ascii="Times New Roman" w:eastAsia="Times New Roman" w:hAnsi="Times New Roman" w:cs="Times New Roman"/>
      <w:b/>
      <w:color w:val="000000"/>
      <w:kern w:val="0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E0546D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C7419"/>
    <w:pPr>
      <w:spacing w:before="100" w:beforeAutospacing="1" w:after="100" w:afterAutospacing="1"/>
    </w:pPr>
    <w:rPr>
      <w:b w:val="0"/>
      <w:color w:val="auto"/>
      <w:sz w:val="24"/>
      <w:szCs w:val="24"/>
      <w14:ligatures w14:val="none"/>
    </w:rPr>
  </w:style>
  <w:style w:type="character" w:styleId="Forte">
    <w:name w:val="Strong"/>
    <w:basedOn w:val="Fontepargpadro"/>
    <w:uiPriority w:val="22"/>
    <w:qFormat/>
    <w:rsid w:val="00CC7419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8B349B"/>
    <w:pPr>
      <w:pBdr>
        <w:bottom w:val="single" w:sz="6" w:space="1" w:color="auto"/>
      </w:pBdr>
      <w:jc w:val="center"/>
    </w:pPr>
    <w:rPr>
      <w:rFonts w:ascii="Arial" w:hAnsi="Arial" w:cs="Arial"/>
      <w:b w:val="0"/>
      <w:vanish/>
      <w:color w:val="auto"/>
      <w:sz w:val="16"/>
      <w:szCs w:val="16"/>
      <w14:ligatures w14:val="none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8B349B"/>
    <w:rPr>
      <w:rFonts w:ascii="Arial" w:eastAsia="Times New Roman" w:hAnsi="Arial" w:cs="Arial"/>
      <w:vanish/>
      <w:kern w:val="0"/>
      <w:sz w:val="16"/>
      <w:szCs w:val="16"/>
      <w:lang w:eastAsia="pt-BR"/>
      <w14:ligatures w14:val="none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8B349B"/>
    <w:pPr>
      <w:pBdr>
        <w:top w:val="single" w:sz="6" w:space="1" w:color="auto"/>
      </w:pBdr>
      <w:jc w:val="center"/>
    </w:pPr>
    <w:rPr>
      <w:rFonts w:ascii="Arial" w:hAnsi="Arial" w:cs="Arial"/>
      <w:b w:val="0"/>
      <w:vanish/>
      <w:color w:val="auto"/>
      <w:sz w:val="16"/>
      <w:szCs w:val="16"/>
      <w14:ligatures w14:val="none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8B349B"/>
    <w:rPr>
      <w:rFonts w:ascii="Arial" w:eastAsia="Times New Roman" w:hAnsi="Arial" w:cs="Arial"/>
      <w:vanish/>
      <w:kern w:val="0"/>
      <w:sz w:val="16"/>
      <w:szCs w:val="16"/>
      <w:lang w:eastAsia="pt-BR"/>
      <w14:ligatures w14:val="none"/>
    </w:rPr>
  </w:style>
  <w:style w:type="character" w:customStyle="1" w:styleId="whitespace-normal">
    <w:name w:val="whitespace-normal"/>
    <w:basedOn w:val="Fontepargpadro"/>
    <w:rsid w:val="00712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0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5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9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0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16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89784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45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1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8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1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5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2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385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Amauri Leiros Jr</dc:creator>
  <cp:keywords/>
  <dc:description/>
  <cp:lastModifiedBy>Amauri Leiros Jr</cp:lastModifiedBy>
  <cp:revision>4</cp:revision>
  <cp:lastPrinted>2026-01-27T10:55:00Z</cp:lastPrinted>
  <dcterms:created xsi:type="dcterms:W3CDTF">2026-02-19T20:09:00Z</dcterms:created>
  <dcterms:modified xsi:type="dcterms:W3CDTF">2026-02-24T00:46:00Z</dcterms:modified>
</cp:coreProperties>
</file>