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5ECE5D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</w:t>
      </w:r>
      <w:r w:rsidR="00376CA0">
        <w:rPr>
          <w:rFonts w:eastAsia="Meiryo"/>
          <w:b w:val="0"/>
          <w:bCs/>
          <w:color w:val="auto"/>
          <w:sz w:val="24"/>
          <w:szCs w:val="24"/>
          <w:u w:val="single"/>
        </w:rPr>
        <w:t>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07E4BD50" w14:textId="77777777" w:rsidR="004642B4" w:rsidRPr="0057720C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62FCB97" w14:textId="26CCFC93" w:rsidR="000812C5" w:rsidRPr="00540BAA" w:rsidRDefault="002374BE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sz w:val="24"/>
          <w:szCs w:val="24"/>
        </w:rPr>
        <w:t>REQUER</w:t>
      </w:r>
      <w:r w:rsidRPr="002374BE">
        <w:t xml:space="preserve"> </w:t>
      </w:r>
      <w:r w:rsidR="006C69E8" w:rsidRPr="006C69E8">
        <w:rPr>
          <w:sz w:val="24"/>
          <w:szCs w:val="24"/>
        </w:rPr>
        <w:t xml:space="preserve">A REQUALIFICAÇÃO DA MALHA ASFÁLTICA DA AVENIDA PEDRO ULISSES, LOCALIZADA NO CENTRO </w:t>
      </w:r>
      <w:r w:rsidR="006C69E8">
        <w:rPr>
          <w:sz w:val="24"/>
          <w:szCs w:val="24"/>
        </w:rPr>
        <w:t>DA CIDADE</w:t>
      </w:r>
    </w:p>
    <w:p w14:paraId="17AA8DF2" w14:textId="52A2424F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38EBF0B" w14:textId="77705936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691330D1" w14:textId="6DF51A76" w:rsidR="00A54635" w:rsidRPr="0078310E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>Requeiro, na forma do disposto no art. 116, combinado com o art. 119, inciso IV, do Regimento Interno, depois de ouvido o Plenário, que seja direcionado expediente a Ex.ma. Prefeita Constitucional de Bayeux, Tarcyana Macedo Mota Leitão,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6C69E8">
        <w:rPr>
          <w:rFonts w:eastAsia="Meiryo"/>
          <w:b w:val="0"/>
          <w:color w:val="auto"/>
          <w:sz w:val="24"/>
          <w:szCs w:val="24"/>
        </w:rPr>
        <w:t xml:space="preserve">e </w:t>
      </w:r>
      <w:r w:rsidR="00720DB2">
        <w:rPr>
          <w:rFonts w:eastAsia="Meiryo"/>
          <w:b w:val="0"/>
          <w:color w:val="auto"/>
          <w:sz w:val="24"/>
          <w:szCs w:val="24"/>
        </w:rPr>
        <w:t>a</w:t>
      </w:r>
      <w:r w:rsidR="006C69E8">
        <w:rPr>
          <w:rFonts w:eastAsia="Meiryo"/>
          <w:b w:val="0"/>
          <w:color w:val="auto"/>
          <w:sz w:val="24"/>
          <w:szCs w:val="24"/>
        </w:rPr>
        <w:t>o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6C69E8">
        <w:rPr>
          <w:rFonts w:eastAsia="Meiryo"/>
          <w:b w:val="0"/>
          <w:color w:val="000000" w:themeColor="text1"/>
          <w:sz w:val="24"/>
          <w:szCs w:val="24"/>
        </w:rPr>
        <w:t>o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6C69E8">
        <w:rPr>
          <w:rFonts w:eastAsia="Meiryo"/>
          <w:b w:val="0"/>
          <w:color w:val="000000" w:themeColor="text1"/>
          <w:sz w:val="24"/>
          <w:szCs w:val="24"/>
        </w:rPr>
        <w:t>Jako Dantas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720DB2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6C69E8">
        <w:rPr>
          <w:rFonts w:eastAsia="Meiryo"/>
          <w:b w:val="0"/>
          <w:color w:val="000000" w:themeColor="text1"/>
          <w:sz w:val="24"/>
          <w:szCs w:val="24"/>
        </w:rPr>
        <w:t>o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 Municipal de </w:t>
      </w:r>
      <w:r w:rsidR="006C69E8">
        <w:rPr>
          <w:rFonts w:eastAsia="Meiryo"/>
          <w:b w:val="0"/>
          <w:color w:val="000000" w:themeColor="text1"/>
          <w:sz w:val="24"/>
          <w:szCs w:val="24"/>
        </w:rPr>
        <w:t>Infraestrutura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>,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2374BE" w:rsidRPr="002374BE">
        <w:rPr>
          <w:rFonts w:eastAsia="Meiryo"/>
          <w:b w:val="0"/>
          <w:color w:val="auto"/>
          <w:sz w:val="24"/>
          <w:szCs w:val="24"/>
        </w:rPr>
        <w:t>solicitando</w:t>
      </w:r>
      <w:r w:rsidR="006C69E8">
        <w:rPr>
          <w:rFonts w:eastAsia="Meiryo"/>
          <w:b w:val="0"/>
          <w:color w:val="auto"/>
          <w:sz w:val="24"/>
          <w:szCs w:val="24"/>
        </w:rPr>
        <w:t xml:space="preserve"> </w:t>
      </w:r>
      <w:r w:rsidR="006C69E8" w:rsidRPr="006C69E8">
        <w:rPr>
          <w:rFonts w:eastAsia="Meiryo"/>
          <w:b w:val="0"/>
          <w:color w:val="auto"/>
          <w:sz w:val="24"/>
          <w:szCs w:val="24"/>
        </w:rPr>
        <w:t>a requalificação da malha asfáltica da Avenida Pedro Ulisses, localizada no Centro da cidade.</w:t>
      </w:r>
    </w:p>
    <w:p w14:paraId="50A6BFCD" w14:textId="4D9C3936" w:rsidR="00B54D2B" w:rsidRPr="00B54D2B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649833FA" w14:textId="77777777" w:rsidR="006C69E8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02CFEBF" w14:textId="373D567A" w:rsidR="006C69E8" w:rsidRPr="006C69E8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C69E8">
        <w:rPr>
          <w:rFonts w:eastAsia="Meiryo"/>
          <w:b w:val="0"/>
          <w:bCs/>
          <w:color w:val="auto"/>
          <w:sz w:val="24"/>
          <w:szCs w:val="24"/>
        </w:rPr>
        <w:t xml:space="preserve">A Avenida Pedro Ulisses é uma das vias mais importantes do Centro de Bayeux, concentrando intenso fluxo de veículos, transporte público, comerciantes e pedestres. Atualmente, a malha asfáltica apresenta </w:t>
      </w:r>
      <w:r>
        <w:rPr>
          <w:rFonts w:eastAsia="Meiryo"/>
          <w:b w:val="0"/>
          <w:bCs/>
          <w:color w:val="auto"/>
          <w:sz w:val="24"/>
          <w:szCs w:val="24"/>
        </w:rPr>
        <w:t>alguns</w:t>
      </w:r>
      <w:r w:rsidRPr="006C69E8">
        <w:rPr>
          <w:rFonts w:eastAsia="Meiryo"/>
          <w:b w:val="0"/>
          <w:bCs/>
          <w:color w:val="auto"/>
          <w:sz w:val="24"/>
          <w:szCs w:val="24"/>
        </w:rPr>
        <w:t xml:space="preserve"> trechos com desníveis e desgaste acentuado, comprometendo a mobilidade urbana, a segurança viária e causando transtornos à população.</w:t>
      </w:r>
    </w:p>
    <w:p w14:paraId="1125BE0D" w14:textId="77777777" w:rsidR="006C69E8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CD9528C" w14:textId="226B804D" w:rsidR="006C69E8" w:rsidRPr="006C69E8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C69E8">
        <w:rPr>
          <w:rFonts w:eastAsia="Meiryo"/>
          <w:b w:val="0"/>
          <w:bCs/>
          <w:color w:val="auto"/>
          <w:sz w:val="24"/>
          <w:szCs w:val="24"/>
        </w:rPr>
        <w:t>A requalificação do asfalto trará melhorias significativas na trafegabilidade, reduzirá riscos de acidentes, evitará danos a veículos e contribuirá para a valorização do comércio local, além de promover mais qualidade de vida para moradores e trabalhadores da região central.</w:t>
      </w:r>
    </w:p>
    <w:p w14:paraId="7840903C" w14:textId="77777777" w:rsidR="006C69E8" w:rsidRPr="006C69E8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647EB6A1" w:rsidR="004642B4" w:rsidRPr="00720DB2" w:rsidRDefault="006C69E8" w:rsidP="006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6C69E8">
        <w:rPr>
          <w:rFonts w:eastAsia="Meiryo"/>
          <w:b w:val="0"/>
          <w:bCs/>
          <w:color w:val="auto"/>
          <w:sz w:val="24"/>
          <w:szCs w:val="24"/>
        </w:rPr>
        <w:t>Diante da relevância da demanda e confiando na sensibilidade de sempre da gestão municipal com as pautas que impactam diretamente o dia a dia da população, contamos com o atendimento deste pleito com a maior brevidade possível.</w:t>
      </w:r>
    </w:p>
    <w:p w14:paraId="5E4B53D6" w14:textId="77777777" w:rsidR="006C69E8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4BAAF384" w14:textId="0ADC1C2D" w:rsidR="004642B4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EB0B51">
        <w:rPr>
          <w:rFonts w:eastAsia="Meiryo"/>
          <w:b w:val="0"/>
          <w:bCs/>
          <w:color w:val="000000" w:themeColor="text1"/>
          <w:sz w:val="24"/>
          <w:szCs w:val="24"/>
        </w:rPr>
        <w:t>2</w:t>
      </w:r>
      <w:r w:rsidR="002374BE">
        <w:rPr>
          <w:rFonts w:eastAsia="Meiryo"/>
          <w:b w:val="0"/>
          <w:bCs/>
          <w:color w:val="000000" w:themeColor="text1"/>
          <w:sz w:val="24"/>
          <w:szCs w:val="24"/>
        </w:rPr>
        <w:t>4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fevereiro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>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39319F3F" w14:textId="77777777" w:rsidR="006C69E8" w:rsidRPr="00720DB2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17D66" w14:textId="77777777" w:rsidR="00726183" w:rsidRDefault="00726183" w:rsidP="00773388">
      <w:r>
        <w:separator/>
      </w:r>
    </w:p>
  </w:endnote>
  <w:endnote w:type="continuationSeparator" w:id="0">
    <w:p w14:paraId="2BFC6F00" w14:textId="77777777" w:rsidR="00726183" w:rsidRDefault="0072618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28341" w14:textId="77777777" w:rsidR="00726183" w:rsidRDefault="00726183" w:rsidP="00773388">
      <w:r>
        <w:separator/>
      </w:r>
    </w:p>
  </w:footnote>
  <w:footnote w:type="continuationSeparator" w:id="0">
    <w:p w14:paraId="5A2403BC" w14:textId="77777777" w:rsidR="00726183" w:rsidRDefault="0072618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1503"/>
    <w:rsid w:val="000569E9"/>
    <w:rsid w:val="000812C5"/>
    <w:rsid w:val="000F0BF9"/>
    <w:rsid w:val="00102359"/>
    <w:rsid w:val="001301DB"/>
    <w:rsid w:val="00192870"/>
    <w:rsid w:val="001D1D11"/>
    <w:rsid w:val="001F0D94"/>
    <w:rsid w:val="002374BE"/>
    <w:rsid w:val="00296DC6"/>
    <w:rsid w:val="002F6CBA"/>
    <w:rsid w:val="0030093E"/>
    <w:rsid w:val="00301E50"/>
    <w:rsid w:val="0035231E"/>
    <w:rsid w:val="00376CA0"/>
    <w:rsid w:val="00385619"/>
    <w:rsid w:val="003D01F4"/>
    <w:rsid w:val="003E5FC8"/>
    <w:rsid w:val="003F3E0F"/>
    <w:rsid w:val="00413380"/>
    <w:rsid w:val="0041726C"/>
    <w:rsid w:val="004642B4"/>
    <w:rsid w:val="004A64EF"/>
    <w:rsid w:val="004B6F0D"/>
    <w:rsid w:val="00517B47"/>
    <w:rsid w:val="00560F6D"/>
    <w:rsid w:val="0057720C"/>
    <w:rsid w:val="005E6CAE"/>
    <w:rsid w:val="006B4A17"/>
    <w:rsid w:val="006C69E8"/>
    <w:rsid w:val="006E2917"/>
    <w:rsid w:val="006E696E"/>
    <w:rsid w:val="00720DB2"/>
    <w:rsid w:val="00726183"/>
    <w:rsid w:val="00752ED8"/>
    <w:rsid w:val="00773388"/>
    <w:rsid w:val="0078310E"/>
    <w:rsid w:val="00786DC2"/>
    <w:rsid w:val="008569ED"/>
    <w:rsid w:val="00927086"/>
    <w:rsid w:val="00965CA0"/>
    <w:rsid w:val="009F323A"/>
    <w:rsid w:val="00A54635"/>
    <w:rsid w:val="00A72B26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854BF"/>
    <w:rsid w:val="00CF2354"/>
    <w:rsid w:val="00D03B12"/>
    <w:rsid w:val="00D04870"/>
    <w:rsid w:val="00E03970"/>
    <w:rsid w:val="00E4626A"/>
    <w:rsid w:val="00E64C1A"/>
    <w:rsid w:val="00EB0B51"/>
    <w:rsid w:val="00F04B1A"/>
    <w:rsid w:val="00F15CB6"/>
    <w:rsid w:val="00F54DF4"/>
    <w:rsid w:val="00F662AD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28</cp:revision>
  <dcterms:created xsi:type="dcterms:W3CDTF">2025-09-14T21:45:00Z</dcterms:created>
  <dcterms:modified xsi:type="dcterms:W3CDTF">2026-02-25T11:02:00Z</dcterms:modified>
</cp:coreProperties>
</file>