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A3569A" w:rsidRDefault="00602B36" w:rsidP="00602B36">
      <w:pPr>
        <w:rPr>
          <w:b w:val="0"/>
          <w:sz w:val="18"/>
          <w:szCs w:val="18"/>
        </w:rPr>
      </w:pPr>
    </w:p>
    <w:p w14:paraId="4E245632" w14:textId="1A51360F" w:rsidR="0030401E" w:rsidRPr="0030401E" w:rsidRDefault="0030401E" w:rsidP="0030401E">
      <w:pPr>
        <w:ind w:left="3119"/>
        <w:jc w:val="both"/>
        <w:rPr>
          <w:bCs/>
          <w:sz w:val="24"/>
          <w:szCs w:val="24"/>
        </w:rPr>
      </w:pPr>
      <w:r w:rsidRPr="0030401E">
        <w:rPr>
          <w:bCs/>
          <w:sz w:val="24"/>
          <w:szCs w:val="24"/>
        </w:rPr>
        <w:t>REQUER O ENVIO DE EXPEDIENTE À SECRETÁRIA MUNICIPAL DE SAÚDE SOLICITANDO PROVIDÊNCIAS URGENTES PARA A REGULARIZAÇÃO E O SANEAMENTO DE PENDÊNCIAS ESTRUTURAIS E ADMINISTRATIVAS DA UNIDADE DE SAÚDE DA FAMÍLIA (USF) LOCALIZADA NO BAIRRO MÁRIO ANDREAZZA.</w:t>
      </w:r>
    </w:p>
    <w:p w14:paraId="630B8C09" w14:textId="77777777" w:rsidR="0030401E" w:rsidRPr="00A3569A" w:rsidRDefault="0030401E" w:rsidP="005A4457">
      <w:pPr>
        <w:ind w:left="10" w:firstLine="698"/>
        <w:jc w:val="both"/>
        <w:rPr>
          <w:bCs/>
          <w:sz w:val="22"/>
          <w:szCs w:val="22"/>
        </w:rPr>
      </w:pPr>
    </w:p>
    <w:p w14:paraId="4D08273C" w14:textId="0EBAD7F4" w:rsidR="0030401E" w:rsidRPr="0030401E" w:rsidRDefault="0030401E" w:rsidP="005A4457">
      <w:pPr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Excelentíssimo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Senhor</w:t>
      </w:r>
      <w:r>
        <w:rPr>
          <w:b w:val="0"/>
          <w:sz w:val="24"/>
          <w:szCs w:val="24"/>
        </w:rPr>
        <w:t>(</w:t>
      </w:r>
      <w:r>
        <w:rPr>
          <w:b w:val="0"/>
          <w:sz w:val="24"/>
          <w:szCs w:val="24"/>
        </w:rPr>
        <w:t>a)</w:t>
      </w:r>
      <w:r w:rsidRPr="0030401E">
        <w:rPr>
          <w:b w:val="0"/>
          <w:sz w:val="24"/>
          <w:szCs w:val="24"/>
        </w:rPr>
        <w:t xml:space="preserve"> Presidente</w:t>
      </w:r>
      <w:r w:rsidRPr="0030401E">
        <w:rPr>
          <w:b w:val="0"/>
          <w:sz w:val="24"/>
          <w:szCs w:val="24"/>
        </w:rPr>
        <w:t xml:space="preserve"> da Câmara Municipal de Bayeux,</w:t>
      </w:r>
    </w:p>
    <w:p w14:paraId="4CD60D33" w14:textId="77777777" w:rsidR="0030401E" w:rsidRPr="00A3569A" w:rsidRDefault="0030401E" w:rsidP="005A4457">
      <w:pPr>
        <w:ind w:left="10" w:firstLine="698"/>
        <w:jc w:val="both"/>
        <w:rPr>
          <w:b w:val="0"/>
          <w:sz w:val="14"/>
          <w:szCs w:val="14"/>
        </w:rPr>
      </w:pPr>
    </w:p>
    <w:p w14:paraId="4AC546A7" w14:textId="77777777" w:rsidR="0030401E" w:rsidRPr="0030401E" w:rsidRDefault="0030401E" w:rsidP="0030401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 xml:space="preserve">A Vereadora infra-assinada, no uso de suas atribuições legais e na forma do disposto no art. 116, combinado com o art. 119, inciso IV, do Regimento Interno desta Casa, após ouvido o Plenário, requer que seja encaminhado expediente à Ilma. Sra. </w:t>
      </w:r>
      <w:r w:rsidRPr="0030401E">
        <w:rPr>
          <w:bCs/>
          <w:sz w:val="24"/>
          <w:szCs w:val="24"/>
        </w:rPr>
        <w:t>Soraya Galdino de Araújo Lucena</w:t>
      </w:r>
      <w:r w:rsidRPr="0030401E">
        <w:rPr>
          <w:b w:val="0"/>
          <w:sz w:val="24"/>
          <w:szCs w:val="24"/>
        </w:rPr>
        <w:t>, Secretária Municipal de Saúde.</w:t>
      </w:r>
    </w:p>
    <w:p w14:paraId="0D344871" w14:textId="77777777" w:rsidR="0030401E" w:rsidRPr="0030401E" w:rsidRDefault="0030401E" w:rsidP="0030401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29CBCD60" w14:textId="54B107DB" w:rsidR="0030401E" w:rsidRPr="0030401E" w:rsidRDefault="0030401E" w:rsidP="0030401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O presente requerimento solicita, em caráter de urgência, que a Secretaria Municipal de Saúde adote as medidas necessárias para a regularização funcional e o saneamento de todas as pendências</w:t>
      </w:r>
      <w:r>
        <w:rPr>
          <w:b w:val="0"/>
          <w:sz w:val="24"/>
          <w:szCs w:val="24"/>
        </w:rPr>
        <w:t xml:space="preserve">, </w:t>
      </w:r>
      <w:r w:rsidRPr="0030401E">
        <w:rPr>
          <w:b w:val="0"/>
          <w:sz w:val="24"/>
          <w:szCs w:val="24"/>
        </w:rPr>
        <w:t>sejam elas de ordem estrutural, de insumos ou de pessoal</w:t>
      </w:r>
      <w:r>
        <w:rPr>
          <w:b w:val="0"/>
          <w:sz w:val="24"/>
          <w:szCs w:val="24"/>
        </w:rPr>
        <w:t xml:space="preserve">, </w:t>
      </w:r>
      <w:r w:rsidRPr="0030401E">
        <w:rPr>
          <w:b w:val="0"/>
          <w:sz w:val="24"/>
          <w:szCs w:val="24"/>
        </w:rPr>
        <w:t>que comprometem o pleno funcionamento da Unidade de Saúde da Família (USF) situada no bairro Mário Andreazza.</w:t>
      </w:r>
    </w:p>
    <w:p w14:paraId="0A92A9CE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8"/>
          <w:szCs w:val="8"/>
        </w:rPr>
      </w:pPr>
    </w:p>
    <w:p w14:paraId="3788F3B7" w14:textId="77777777" w:rsidR="0030401E" w:rsidRPr="003964CE" w:rsidRDefault="0030401E" w:rsidP="003964CE">
      <w:pPr>
        <w:spacing w:line="276" w:lineRule="auto"/>
        <w:ind w:left="10" w:hanging="10"/>
        <w:jc w:val="center"/>
        <w:rPr>
          <w:bCs/>
          <w:sz w:val="24"/>
          <w:szCs w:val="24"/>
        </w:rPr>
      </w:pPr>
      <w:r w:rsidRPr="003964CE">
        <w:rPr>
          <w:bCs/>
          <w:sz w:val="24"/>
          <w:szCs w:val="24"/>
        </w:rPr>
        <w:t>JUSTIFICATIVA</w:t>
      </w:r>
    </w:p>
    <w:p w14:paraId="1BFA8FF2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8"/>
          <w:szCs w:val="8"/>
        </w:rPr>
      </w:pPr>
    </w:p>
    <w:p w14:paraId="7670EFEE" w14:textId="77777777" w:rsidR="0030401E" w:rsidRPr="0030401E" w:rsidRDefault="0030401E" w:rsidP="0030401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A presente propositura fundamenta-se no preceito constitucional de que a saúde é um direito de todos e um dever do Estado (Art. 196 da CF/88). A Unidade de Saúde da Família do bairro Mário Andreazza é o principal ponto de apoio para a atenção básica daquela comunidade, desempenhando papel crucial na prevenção de doenças e no atendimento humanizado aos cidadãos.</w:t>
      </w:r>
    </w:p>
    <w:p w14:paraId="65B1866E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16"/>
          <w:szCs w:val="16"/>
        </w:rPr>
      </w:pPr>
    </w:p>
    <w:p w14:paraId="667F054C" w14:textId="054528DA" w:rsidR="0030401E" w:rsidRPr="0030401E" w:rsidRDefault="0030401E" w:rsidP="0030401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A regularização das pendências existentes é medida imperativa para garantir:</w:t>
      </w:r>
    </w:p>
    <w:p w14:paraId="31FB1E8F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14"/>
          <w:szCs w:val="14"/>
        </w:rPr>
      </w:pPr>
    </w:p>
    <w:p w14:paraId="09D027A6" w14:textId="77777777" w:rsidR="0030401E" w:rsidRPr="005A4457" w:rsidRDefault="0030401E" w:rsidP="005A4457">
      <w:pPr>
        <w:pStyle w:val="PargrafodaLista"/>
        <w:numPr>
          <w:ilvl w:val="0"/>
          <w:numId w:val="4"/>
        </w:numPr>
        <w:spacing w:line="276" w:lineRule="auto"/>
        <w:jc w:val="both"/>
        <w:rPr>
          <w:b w:val="0"/>
          <w:sz w:val="24"/>
          <w:szCs w:val="24"/>
        </w:rPr>
      </w:pPr>
      <w:r w:rsidRPr="005A4457">
        <w:rPr>
          <w:b w:val="0"/>
          <w:sz w:val="24"/>
          <w:szCs w:val="24"/>
        </w:rPr>
        <w:t>Dignidade no Atendimento: Condições salubres e adequadas para pacientes e profissionais de saúde;</w:t>
      </w:r>
    </w:p>
    <w:p w14:paraId="053EB772" w14:textId="77777777" w:rsidR="0030401E" w:rsidRPr="005A4457" w:rsidRDefault="0030401E" w:rsidP="005A4457">
      <w:pPr>
        <w:pStyle w:val="PargrafodaLista"/>
        <w:numPr>
          <w:ilvl w:val="0"/>
          <w:numId w:val="4"/>
        </w:numPr>
        <w:spacing w:line="276" w:lineRule="auto"/>
        <w:jc w:val="both"/>
        <w:rPr>
          <w:b w:val="0"/>
          <w:sz w:val="24"/>
          <w:szCs w:val="24"/>
        </w:rPr>
      </w:pPr>
      <w:r w:rsidRPr="005A4457">
        <w:rPr>
          <w:b w:val="0"/>
          <w:sz w:val="24"/>
          <w:szCs w:val="24"/>
        </w:rPr>
        <w:t>Continuidade dos Serviços: Evitar a interrupção de programas de vacinação, pré-natal e acompanhamento de doentes crônicos;</w:t>
      </w:r>
    </w:p>
    <w:p w14:paraId="5470FA5A" w14:textId="77777777" w:rsidR="0030401E" w:rsidRPr="005A4457" w:rsidRDefault="0030401E" w:rsidP="005A4457">
      <w:pPr>
        <w:pStyle w:val="PargrafodaLista"/>
        <w:numPr>
          <w:ilvl w:val="0"/>
          <w:numId w:val="4"/>
        </w:numPr>
        <w:spacing w:line="276" w:lineRule="auto"/>
        <w:jc w:val="both"/>
        <w:rPr>
          <w:b w:val="0"/>
          <w:sz w:val="24"/>
          <w:szCs w:val="24"/>
        </w:rPr>
      </w:pPr>
      <w:r w:rsidRPr="005A4457">
        <w:rPr>
          <w:b w:val="0"/>
          <w:sz w:val="24"/>
          <w:szCs w:val="24"/>
        </w:rPr>
        <w:t>Eficiência Pública: Zelar pelo patrimônio público e pela correta aplicação dos recursos destinados à saúde municipal.</w:t>
      </w:r>
    </w:p>
    <w:p w14:paraId="0D4142B0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16"/>
          <w:szCs w:val="16"/>
        </w:rPr>
      </w:pPr>
    </w:p>
    <w:p w14:paraId="35AFE416" w14:textId="1BA8144F" w:rsidR="00DC3FAE" w:rsidRPr="000D04AC" w:rsidRDefault="0030401E" w:rsidP="0030401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Pelo exposto, e considerando a relevância social desta demanda para a população do Mário Andreazza, submeto o presente requerimento à aprovação dos ilustres pares</w:t>
      </w:r>
      <w:r w:rsidRPr="0030401E">
        <w:rPr>
          <w:bCs/>
          <w:sz w:val="24"/>
          <w:szCs w:val="24"/>
        </w:rPr>
        <w:t>.</w:t>
      </w:r>
    </w:p>
    <w:p w14:paraId="7E24DB43" w14:textId="77777777" w:rsidR="00781922" w:rsidRPr="000D04AC" w:rsidRDefault="00781922" w:rsidP="000D04AC">
      <w:pPr>
        <w:spacing w:line="276" w:lineRule="auto"/>
        <w:ind w:left="10" w:firstLine="698"/>
        <w:jc w:val="both"/>
        <w:rPr>
          <w:b w:val="0"/>
          <w:sz w:val="2"/>
          <w:szCs w:val="2"/>
        </w:rPr>
      </w:pPr>
    </w:p>
    <w:p w14:paraId="0E5EBB47" w14:textId="2C55E74C" w:rsidR="00A3569A" w:rsidRDefault="00A3569A" w:rsidP="000D04AC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</w:p>
    <w:p w14:paraId="03AF2760" w14:textId="544ABE8D" w:rsidR="00602B36" w:rsidRPr="00A3569A" w:rsidRDefault="00A3569A" w:rsidP="00A3569A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AA074" wp14:editId="2A8BDF50">
            <wp:simplePos x="0" y="0"/>
            <wp:positionH relativeFrom="column">
              <wp:posOffset>2123440</wp:posOffset>
            </wp:positionH>
            <wp:positionV relativeFrom="paragraph">
              <wp:posOffset>23040</wp:posOffset>
            </wp:positionV>
            <wp:extent cx="1375257" cy="972254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97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36" w:rsidRPr="00BF63BB">
        <w:rPr>
          <w:b w:val="0"/>
          <w:sz w:val="24"/>
          <w:szCs w:val="24"/>
        </w:rPr>
        <w:t>Sala das Sessões da Câmara Municipal de Bayeux de</w:t>
      </w:r>
      <w:r>
        <w:rPr>
          <w:b w:val="0"/>
          <w:sz w:val="24"/>
          <w:szCs w:val="24"/>
        </w:rPr>
        <w:t xml:space="preserve"> 26</w:t>
      </w:r>
      <w:r w:rsidR="00602B36" w:rsidRPr="00BF63BB">
        <w:rPr>
          <w:b w:val="0"/>
          <w:sz w:val="24"/>
          <w:szCs w:val="24"/>
        </w:rPr>
        <w:t xml:space="preserve"> fevereiro de 2026.</w:t>
      </w:r>
    </w:p>
    <w:p w14:paraId="7186312A" w14:textId="04AD5A82" w:rsidR="00602B36" w:rsidRDefault="00602B36" w:rsidP="00602B36">
      <w:r>
        <w:tab/>
      </w:r>
      <w:r>
        <w:tab/>
      </w:r>
      <w:r>
        <w:tab/>
      </w:r>
      <w:r>
        <w:tab/>
      </w:r>
    </w:p>
    <w:p w14:paraId="4419074D" w14:textId="356A8863" w:rsidR="00602B36" w:rsidRDefault="00602B36" w:rsidP="00B84621">
      <w:pPr>
        <w:ind w:firstLine="698"/>
        <w:jc w:val="center"/>
      </w:pPr>
    </w:p>
    <w:p w14:paraId="42AF35EB" w14:textId="77777777" w:rsidR="00A3569A" w:rsidRDefault="00602B36" w:rsidP="000D04AC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0A7D126E" w14:textId="7B929D73" w:rsidR="00DD50F4" w:rsidRPr="009B2EBC" w:rsidRDefault="00602B36" w:rsidP="000D04AC">
      <w:pPr>
        <w:jc w:val="center"/>
      </w:pPr>
      <w:r>
        <w:t xml:space="preserve">Vereadora – Presidente – PSB </w:t>
      </w:r>
    </w:p>
    <w:sectPr w:rsidR="00DD50F4" w:rsidRPr="009B2EBC" w:rsidSect="00A3569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709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3DCE6" w14:textId="77777777" w:rsidR="00CF4B23" w:rsidRDefault="00CF4B23" w:rsidP="00773388">
      <w:r>
        <w:separator/>
      </w:r>
    </w:p>
  </w:endnote>
  <w:endnote w:type="continuationSeparator" w:id="0">
    <w:p w14:paraId="1DC90DCA" w14:textId="77777777" w:rsidR="00CF4B23" w:rsidRDefault="00CF4B23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09A13" w14:textId="77777777" w:rsidR="00CF4B23" w:rsidRDefault="00CF4B23" w:rsidP="00773388">
      <w:r>
        <w:separator/>
      </w:r>
    </w:p>
  </w:footnote>
  <w:footnote w:type="continuationSeparator" w:id="0">
    <w:p w14:paraId="72E7E2D5" w14:textId="77777777" w:rsidR="00CF4B23" w:rsidRDefault="00CF4B23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961046647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29259655">
          <wp:simplePos x="0" y="0"/>
          <wp:positionH relativeFrom="page">
            <wp:posOffset>20472</wp:posOffset>
          </wp:positionH>
          <wp:positionV relativeFrom="paragraph">
            <wp:posOffset>-450851</wp:posOffset>
          </wp:positionV>
          <wp:extent cx="7543165" cy="10918209"/>
          <wp:effectExtent l="0" t="0" r="635" b="0"/>
          <wp:wrapNone/>
          <wp:docPr id="2010507630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42" cy="1092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576"/>
    <w:multiLevelType w:val="multilevel"/>
    <w:tmpl w:val="C876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873F8"/>
    <w:multiLevelType w:val="multilevel"/>
    <w:tmpl w:val="386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49F"/>
    <w:multiLevelType w:val="hybridMultilevel"/>
    <w:tmpl w:val="9E9AEE6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EAF22A9"/>
    <w:multiLevelType w:val="hybridMultilevel"/>
    <w:tmpl w:val="AD4E11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06042621">
    <w:abstractNumId w:val="1"/>
  </w:num>
  <w:num w:numId="2" w16cid:durableId="1930768715">
    <w:abstractNumId w:val="0"/>
  </w:num>
  <w:num w:numId="3" w16cid:durableId="2025938611">
    <w:abstractNumId w:val="2"/>
  </w:num>
  <w:num w:numId="4" w16cid:durableId="1507288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D04AC"/>
    <w:rsid w:val="00191BD9"/>
    <w:rsid w:val="00193278"/>
    <w:rsid w:val="001B2113"/>
    <w:rsid w:val="001D1D11"/>
    <w:rsid w:val="001F0D94"/>
    <w:rsid w:val="00205392"/>
    <w:rsid w:val="00224913"/>
    <w:rsid w:val="00284198"/>
    <w:rsid w:val="002864BC"/>
    <w:rsid w:val="002F5B44"/>
    <w:rsid w:val="002F6CBA"/>
    <w:rsid w:val="00302329"/>
    <w:rsid w:val="0030401E"/>
    <w:rsid w:val="0031599A"/>
    <w:rsid w:val="003313E9"/>
    <w:rsid w:val="003369AB"/>
    <w:rsid w:val="00383013"/>
    <w:rsid w:val="00385619"/>
    <w:rsid w:val="003964CE"/>
    <w:rsid w:val="003B5139"/>
    <w:rsid w:val="003D72A7"/>
    <w:rsid w:val="003E5FC8"/>
    <w:rsid w:val="003F3E0F"/>
    <w:rsid w:val="0040080F"/>
    <w:rsid w:val="00420450"/>
    <w:rsid w:val="00452A06"/>
    <w:rsid w:val="004642B4"/>
    <w:rsid w:val="004B6F0D"/>
    <w:rsid w:val="00513A3E"/>
    <w:rsid w:val="00560F6D"/>
    <w:rsid w:val="005734A7"/>
    <w:rsid w:val="0057720C"/>
    <w:rsid w:val="0058132C"/>
    <w:rsid w:val="005A4457"/>
    <w:rsid w:val="00602B36"/>
    <w:rsid w:val="00612690"/>
    <w:rsid w:val="006725FF"/>
    <w:rsid w:val="00673736"/>
    <w:rsid w:val="00683103"/>
    <w:rsid w:val="006E2917"/>
    <w:rsid w:val="007066F4"/>
    <w:rsid w:val="00732EBB"/>
    <w:rsid w:val="007457BE"/>
    <w:rsid w:val="00773388"/>
    <w:rsid w:val="00781922"/>
    <w:rsid w:val="00786DC2"/>
    <w:rsid w:val="00792CCE"/>
    <w:rsid w:val="00797237"/>
    <w:rsid w:val="008569ED"/>
    <w:rsid w:val="008F3166"/>
    <w:rsid w:val="008F5997"/>
    <w:rsid w:val="00905088"/>
    <w:rsid w:val="00917A94"/>
    <w:rsid w:val="0092044B"/>
    <w:rsid w:val="00983D10"/>
    <w:rsid w:val="009B2EBC"/>
    <w:rsid w:val="009C7905"/>
    <w:rsid w:val="009F1081"/>
    <w:rsid w:val="009F323A"/>
    <w:rsid w:val="00A113AB"/>
    <w:rsid w:val="00A3569A"/>
    <w:rsid w:val="00A56FE2"/>
    <w:rsid w:val="00A608B3"/>
    <w:rsid w:val="00AB4B48"/>
    <w:rsid w:val="00AB6E38"/>
    <w:rsid w:val="00AC6C55"/>
    <w:rsid w:val="00AE1B66"/>
    <w:rsid w:val="00AE6D32"/>
    <w:rsid w:val="00AE761F"/>
    <w:rsid w:val="00AE7E42"/>
    <w:rsid w:val="00B3408E"/>
    <w:rsid w:val="00B43345"/>
    <w:rsid w:val="00B513F9"/>
    <w:rsid w:val="00B54D2B"/>
    <w:rsid w:val="00B62156"/>
    <w:rsid w:val="00B70649"/>
    <w:rsid w:val="00B730EC"/>
    <w:rsid w:val="00B84621"/>
    <w:rsid w:val="00BB0741"/>
    <w:rsid w:val="00BB552B"/>
    <w:rsid w:val="00BF3F21"/>
    <w:rsid w:val="00C1554E"/>
    <w:rsid w:val="00C854BF"/>
    <w:rsid w:val="00CC5818"/>
    <w:rsid w:val="00CD0746"/>
    <w:rsid w:val="00CD5336"/>
    <w:rsid w:val="00CE1BB6"/>
    <w:rsid w:val="00CE32FA"/>
    <w:rsid w:val="00CF2354"/>
    <w:rsid w:val="00CF4B23"/>
    <w:rsid w:val="00D03B12"/>
    <w:rsid w:val="00D04870"/>
    <w:rsid w:val="00D43C82"/>
    <w:rsid w:val="00D47DE4"/>
    <w:rsid w:val="00D53F97"/>
    <w:rsid w:val="00DB26F0"/>
    <w:rsid w:val="00DC3FAE"/>
    <w:rsid w:val="00DC79B1"/>
    <w:rsid w:val="00DD50F4"/>
    <w:rsid w:val="00DD7A8E"/>
    <w:rsid w:val="00E03970"/>
    <w:rsid w:val="00E35472"/>
    <w:rsid w:val="00E40742"/>
    <w:rsid w:val="00E4626A"/>
    <w:rsid w:val="00E67341"/>
    <w:rsid w:val="00E74632"/>
    <w:rsid w:val="00ED7F75"/>
    <w:rsid w:val="00EE6BC8"/>
    <w:rsid w:val="00F31030"/>
    <w:rsid w:val="00F32268"/>
    <w:rsid w:val="00F36F82"/>
    <w:rsid w:val="00F54DF4"/>
    <w:rsid w:val="00F610CB"/>
    <w:rsid w:val="00F72087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335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14</cp:revision>
  <dcterms:created xsi:type="dcterms:W3CDTF">2026-03-02T16:16:00Z</dcterms:created>
  <dcterms:modified xsi:type="dcterms:W3CDTF">2026-03-02T16:27:00Z</dcterms:modified>
</cp:coreProperties>
</file>