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8B6969" w14:textId="77777777" w:rsidR="009B2EBC" w:rsidRDefault="009B2EBC" w:rsidP="009B2EBC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</w:p>
    <w:p w14:paraId="6D53D805" w14:textId="77777777" w:rsidR="00A546EB" w:rsidRPr="00A546EB" w:rsidRDefault="00A546EB" w:rsidP="00A546EB">
      <w:pPr>
        <w:rPr>
          <w:rFonts w:eastAsia="Meiryo"/>
          <w:bCs/>
          <w:color w:val="auto"/>
          <w:sz w:val="24"/>
          <w:szCs w:val="24"/>
        </w:rPr>
      </w:pPr>
      <w:r w:rsidRPr="00A546EB">
        <w:rPr>
          <w:rFonts w:eastAsia="Meiryo"/>
          <w:bCs/>
          <w:color w:val="auto"/>
          <w:sz w:val="24"/>
          <w:szCs w:val="24"/>
        </w:rPr>
        <w:t>REQUERIMENTO Nº      /2026</w:t>
      </w:r>
    </w:p>
    <w:p w14:paraId="68DB10A4" w14:textId="449328F5" w:rsidR="009B2EBC" w:rsidRPr="0057720C" w:rsidRDefault="00A546EB" w:rsidP="00A546EB">
      <w:pPr>
        <w:rPr>
          <w:rFonts w:eastAsia="Meiryo"/>
          <w:bCs/>
          <w:color w:val="auto"/>
          <w:sz w:val="24"/>
          <w:szCs w:val="24"/>
        </w:rPr>
      </w:pPr>
      <w:r w:rsidRPr="00A546EB">
        <w:rPr>
          <w:rFonts w:eastAsia="Meiryo"/>
          <w:bCs/>
          <w:color w:val="auto"/>
          <w:sz w:val="24"/>
          <w:szCs w:val="24"/>
        </w:rPr>
        <w:t>AUTORIA DO VEREADOR: Wagner do Grau – PSD</w:t>
      </w:r>
    </w:p>
    <w:p w14:paraId="371A4F8D" w14:textId="77777777" w:rsidR="009B2EBC" w:rsidRPr="0057720C" w:rsidRDefault="009B2EBC" w:rsidP="009B2EBC">
      <w:pPr>
        <w:rPr>
          <w:rFonts w:eastAsia="Meiryo"/>
          <w:bCs/>
          <w:color w:val="auto"/>
          <w:sz w:val="24"/>
          <w:szCs w:val="24"/>
        </w:rPr>
      </w:pPr>
    </w:p>
    <w:p w14:paraId="39C08AB1" w14:textId="19277AEA" w:rsidR="00D75BD0" w:rsidRDefault="00A27EE6" w:rsidP="00A27EE6">
      <w:pPr>
        <w:spacing w:line="276" w:lineRule="auto"/>
        <w:ind w:left="3119"/>
        <w:jc w:val="both"/>
        <w:rPr>
          <w:rFonts w:eastAsia="Meiryo"/>
          <w:bCs/>
          <w:color w:val="auto"/>
          <w:sz w:val="24"/>
          <w:szCs w:val="24"/>
        </w:rPr>
      </w:pPr>
      <w:r w:rsidRPr="00A27EE6">
        <w:rPr>
          <w:rFonts w:eastAsia="Meiryo"/>
          <w:bCs/>
          <w:color w:val="auto"/>
          <w:sz w:val="24"/>
          <w:szCs w:val="24"/>
        </w:rPr>
        <w:t>REQUER O ENVIO DE EXPEDIENTE AO SECRETÁRIO MUNICIPAL DE INFRAESTRUTURA SOLICITANDO A COMPLETA REVITALIZAÇÃO DA PRAÇA DO CORETO, LOCALIZADA NO BAIRRO DA IMACULADA.</w:t>
      </w:r>
    </w:p>
    <w:p w14:paraId="27431709" w14:textId="77777777" w:rsidR="00A27EE6" w:rsidRDefault="00A27EE6" w:rsidP="00B23187">
      <w:pPr>
        <w:spacing w:line="276" w:lineRule="auto"/>
        <w:ind w:firstLine="708"/>
        <w:jc w:val="both"/>
        <w:rPr>
          <w:rFonts w:eastAsia="Meiryo"/>
          <w:b w:val="0"/>
          <w:color w:val="auto"/>
          <w:sz w:val="24"/>
          <w:szCs w:val="24"/>
        </w:rPr>
      </w:pPr>
    </w:p>
    <w:p w14:paraId="51D146E8" w14:textId="6591D91D" w:rsidR="00D56325" w:rsidRPr="00D56325" w:rsidRDefault="00D56325" w:rsidP="00B23187">
      <w:pPr>
        <w:spacing w:line="276" w:lineRule="auto"/>
        <w:ind w:firstLine="708"/>
        <w:jc w:val="both"/>
        <w:rPr>
          <w:rFonts w:eastAsia="Meiryo"/>
          <w:b w:val="0"/>
          <w:color w:val="auto"/>
          <w:sz w:val="24"/>
          <w:szCs w:val="24"/>
        </w:rPr>
      </w:pPr>
      <w:r w:rsidRPr="00D56325">
        <w:rPr>
          <w:rFonts w:eastAsia="Meiryo"/>
          <w:b w:val="0"/>
          <w:color w:val="auto"/>
          <w:sz w:val="24"/>
          <w:szCs w:val="24"/>
        </w:rPr>
        <w:t>Senhora Presidente,</w:t>
      </w:r>
    </w:p>
    <w:p w14:paraId="649A2239" w14:textId="77777777" w:rsidR="00D56325" w:rsidRPr="00D56325" w:rsidRDefault="00D56325" w:rsidP="006A612D">
      <w:pPr>
        <w:spacing w:line="276" w:lineRule="auto"/>
        <w:jc w:val="both"/>
        <w:rPr>
          <w:rFonts w:eastAsia="Meiryo"/>
          <w:b w:val="0"/>
          <w:color w:val="auto"/>
          <w:sz w:val="24"/>
          <w:szCs w:val="24"/>
        </w:rPr>
      </w:pPr>
    </w:p>
    <w:p w14:paraId="1CF8B123" w14:textId="281A6997" w:rsidR="001C2C3F" w:rsidRPr="000C09FF" w:rsidRDefault="00D56325" w:rsidP="00A37694">
      <w:pPr>
        <w:spacing w:line="276" w:lineRule="auto"/>
        <w:ind w:firstLine="708"/>
        <w:jc w:val="both"/>
        <w:rPr>
          <w:rFonts w:eastAsia="Meiryo"/>
          <w:b w:val="0"/>
          <w:color w:val="auto"/>
          <w:sz w:val="24"/>
          <w:szCs w:val="24"/>
        </w:rPr>
      </w:pPr>
      <w:r w:rsidRPr="000C09FF">
        <w:rPr>
          <w:rFonts w:eastAsia="Meiryo"/>
          <w:b w:val="0"/>
          <w:color w:val="auto"/>
          <w:sz w:val="24"/>
          <w:szCs w:val="24"/>
        </w:rPr>
        <w:t xml:space="preserve">Requeiro a Vossa Excelência que, </w:t>
      </w:r>
      <w:r w:rsidR="00F96BF9" w:rsidRPr="000C09FF">
        <w:rPr>
          <w:rFonts w:eastAsia="Meiryo"/>
          <w:b w:val="0"/>
          <w:color w:val="auto"/>
          <w:sz w:val="24"/>
          <w:szCs w:val="24"/>
        </w:rPr>
        <w:t xml:space="preserve">no legais e em conformidade com o disposto nos artigos 116 e 119, inciso IV, do Regimento Interno desta Casa Legislativa, requeiro a Vossa Excelência que, após a devida aprovação pelo Plenário, </w:t>
      </w:r>
      <w:r w:rsidR="001C2C3F" w:rsidRPr="000C09FF">
        <w:rPr>
          <w:rFonts w:eastAsia="Meiryo"/>
          <w:b w:val="0"/>
          <w:color w:val="auto"/>
          <w:sz w:val="24"/>
          <w:szCs w:val="24"/>
        </w:rPr>
        <w:t xml:space="preserve">requer que seja encaminhado expediente ao Ilmo. </w:t>
      </w:r>
      <w:r w:rsidR="001C2C3F" w:rsidRPr="000C09FF">
        <w:rPr>
          <w:rFonts w:eastAsia="Meiryo"/>
          <w:bCs/>
          <w:color w:val="auto"/>
          <w:sz w:val="24"/>
          <w:szCs w:val="24"/>
        </w:rPr>
        <w:t>Sr. Servolo do Nascimento Dantas (</w:t>
      </w:r>
      <w:proofErr w:type="spellStart"/>
      <w:r w:rsidR="001C2C3F" w:rsidRPr="000C09FF">
        <w:rPr>
          <w:rFonts w:eastAsia="Meiryo"/>
          <w:bCs/>
          <w:color w:val="auto"/>
          <w:sz w:val="24"/>
          <w:szCs w:val="24"/>
        </w:rPr>
        <w:t>Jakó</w:t>
      </w:r>
      <w:proofErr w:type="spellEnd"/>
      <w:r w:rsidR="001C2C3F" w:rsidRPr="000C09FF">
        <w:rPr>
          <w:rFonts w:eastAsia="Meiryo"/>
          <w:bCs/>
          <w:color w:val="auto"/>
          <w:sz w:val="24"/>
          <w:szCs w:val="24"/>
        </w:rPr>
        <w:t xml:space="preserve"> Dantas),</w:t>
      </w:r>
      <w:r w:rsidR="001C2C3F" w:rsidRPr="000C09FF">
        <w:rPr>
          <w:rFonts w:eastAsia="Meiryo"/>
          <w:b w:val="0"/>
          <w:color w:val="auto"/>
          <w:sz w:val="24"/>
          <w:szCs w:val="24"/>
        </w:rPr>
        <w:t xml:space="preserve"> Secretário Municipal de Infraestrutura</w:t>
      </w:r>
      <w:r w:rsidR="007D2D76">
        <w:rPr>
          <w:rFonts w:eastAsia="Meiryo"/>
          <w:b w:val="0"/>
          <w:color w:val="auto"/>
          <w:sz w:val="24"/>
          <w:szCs w:val="24"/>
        </w:rPr>
        <w:t>.</w:t>
      </w:r>
    </w:p>
    <w:p w14:paraId="0BB04783" w14:textId="77777777" w:rsidR="001C2C3F" w:rsidRPr="000C09FF" w:rsidRDefault="001C2C3F" w:rsidP="00A37694">
      <w:pPr>
        <w:spacing w:line="276" w:lineRule="auto"/>
        <w:ind w:firstLine="708"/>
        <w:jc w:val="both"/>
        <w:rPr>
          <w:rFonts w:eastAsia="Meiryo"/>
          <w:b w:val="0"/>
          <w:color w:val="auto"/>
          <w:sz w:val="24"/>
          <w:szCs w:val="24"/>
        </w:rPr>
      </w:pPr>
    </w:p>
    <w:p w14:paraId="3B7B8AE4" w14:textId="310465E3" w:rsidR="00F96BF9" w:rsidRPr="006C126E" w:rsidRDefault="006C126E" w:rsidP="00A37694">
      <w:pPr>
        <w:spacing w:line="276" w:lineRule="auto"/>
        <w:ind w:firstLine="708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6C126E">
        <w:rPr>
          <w:rFonts w:eastAsia="Meiryo"/>
          <w:b w:val="0"/>
          <w:bCs/>
          <w:color w:val="auto"/>
          <w:sz w:val="24"/>
          <w:szCs w:val="24"/>
        </w:rPr>
        <w:t>O presente requerimento solicita, em caráter de urgência, a elaboração e execução de um projeto de revitalização para a Praça do Coreto, no bairro da Imaculada, contemplando reparos na estrutura do coreto, nova iluminação em LED, pintura, recuperação dos bancos, acessibilidade e paisagismo.</w:t>
      </w:r>
    </w:p>
    <w:p w14:paraId="5C32EB67" w14:textId="77777777" w:rsidR="006C126E" w:rsidRDefault="006C126E" w:rsidP="00A37694">
      <w:pPr>
        <w:spacing w:line="276" w:lineRule="auto"/>
        <w:jc w:val="center"/>
        <w:rPr>
          <w:rFonts w:eastAsia="Meiryo"/>
          <w:bCs/>
          <w:color w:val="auto"/>
          <w:sz w:val="24"/>
          <w:szCs w:val="24"/>
        </w:rPr>
      </w:pPr>
    </w:p>
    <w:p w14:paraId="65251C05" w14:textId="2046EE5B" w:rsidR="00D56325" w:rsidRPr="00A37694" w:rsidRDefault="00D56325" w:rsidP="00A37694">
      <w:pPr>
        <w:spacing w:line="276" w:lineRule="auto"/>
        <w:jc w:val="center"/>
        <w:rPr>
          <w:rFonts w:eastAsia="Meiryo"/>
          <w:bCs/>
          <w:color w:val="auto"/>
          <w:sz w:val="24"/>
          <w:szCs w:val="24"/>
        </w:rPr>
      </w:pPr>
      <w:r w:rsidRPr="00A37694">
        <w:rPr>
          <w:rFonts w:eastAsia="Meiryo"/>
          <w:bCs/>
          <w:color w:val="auto"/>
          <w:sz w:val="24"/>
          <w:szCs w:val="24"/>
        </w:rPr>
        <w:t>JUSTIFICATIVA</w:t>
      </w:r>
    </w:p>
    <w:p w14:paraId="43127EF2" w14:textId="77777777" w:rsidR="006A612D" w:rsidRPr="000C09FF" w:rsidRDefault="006A612D" w:rsidP="00A37694">
      <w:pPr>
        <w:spacing w:line="276" w:lineRule="auto"/>
        <w:jc w:val="both"/>
        <w:rPr>
          <w:rFonts w:eastAsia="Meiryo"/>
          <w:b w:val="0"/>
          <w:color w:val="auto"/>
          <w:sz w:val="24"/>
          <w:szCs w:val="24"/>
        </w:rPr>
      </w:pPr>
    </w:p>
    <w:p w14:paraId="3D152804" w14:textId="33538F9B" w:rsidR="005C57CD" w:rsidRPr="005C57CD" w:rsidRDefault="000C09FF" w:rsidP="005C57CD">
      <w:pPr>
        <w:spacing w:line="276" w:lineRule="auto"/>
        <w:ind w:firstLine="708"/>
        <w:jc w:val="both"/>
        <w:rPr>
          <w:rFonts w:eastAsia="Meiryo"/>
          <w:b w:val="0"/>
          <w:color w:val="auto"/>
          <w:sz w:val="24"/>
          <w:szCs w:val="24"/>
        </w:rPr>
      </w:pPr>
      <w:r w:rsidRPr="000C09FF">
        <w:rPr>
          <w:rFonts w:eastAsia="Meiryo"/>
          <w:b w:val="0"/>
          <w:color w:val="auto"/>
          <w:sz w:val="24"/>
          <w:szCs w:val="24"/>
        </w:rPr>
        <w:t>A presente propositura atende a uma demanda antiga dos moradores do entorno e dos d</w:t>
      </w:r>
      <w:r w:rsidR="005C57CD" w:rsidRPr="005C57CD">
        <w:t xml:space="preserve"> </w:t>
      </w:r>
      <w:r w:rsidR="005C57CD" w:rsidRPr="005C57CD">
        <w:rPr>
          <w:rFonts w:eastAsia="Meiryo"/>
          <w:b w:val="0"/>
          <w:color w:val="auto"/>
          <w:sz w:val="24"/>
          <w:szCs w:val="24"/>
        </w:rPr>
        <w:t>A Praça do Coreto é, historicamente, o coração do bairro da Imaculada. Além de ser um espaço de lazer para crianças e idosos, o local é palco de importantes eventos religiosos e culturais, servindo de ponto de apoio para a comunidade e para os fiéis da Paróquia de Nossa Senhora da Imaculada Conceição.</w:t>
      </w:r>
    </w:p>
    <w:p w14:paraId="6FACE8A2" w14:textId="77777777" w:rsidR="005C57CD" w:rsidRPr="005C57CD" w:rsidRDefault="005C57CD" w:rsidP="005C57CD">
      <w:pPr>
        <w:spacing w:line="276" w:lineRule="auto"/>
        <w:ind w:firstLine="708"/>
        <w:jc w:val="both"/>
        <w:rPr>
          <w:rFonts w:eastAsia="Meiryo"/>
          <w:b w:val="0"/>
          <w:color w:val="auto"/>
          <w:sz w:val="24"/>
          <w:szCs w:val="24"/>
        </w:rPr>
      </w:pPr>
    </w:p>
    <w:p w14:paraId="57657E1E" w14:textId="77777777" w:rsidR="005C57CD" w:rsidRPr="005C57CD" w:rsidRDefault="005C57CD" w:rsidP="005C57CD">
      <w:pPr>
        <w:spacing w:line="276" w:lineRule="auto"/>
        <w:ind w:firstLine="708"/>
        <w:jc w:val="both"/>
        <w:rPr>
          <w:rFonts w:eastAsia="Meiryo"/>
          <w:b w:val="0"/>
          <w:color w:val="auto"/>
          <w:sz w:val="24"/>
          <w:szCs w:val="24"/>
        </w:rPr>
      </w:pPr>
      <w:r w:rsidRPr="005C57CD">
        <w:rPr>
          <w:rFonts w:eastAsia="Meiryo"/>
          <w:b w:val="0"/>
          <w:color w:val="auto"/>
          <w:sz w:val="24"/>
          <w:szCs w:val="24"/>
        </w:rPr>
        <w:t>Atualmente, a praça apresenta sinais de desgaste natural e falta de manutenção, o que afasta as famílias e gera uma sensação de insegurança devido à iluminação precária. A revitalização solicitada por este parlamentar visa:</w:t>
      </w:r>
    </w:p>
    <w:p w14:paraId="6BA43B0F" w14:textId="77777777" w:rsidR="005C57CD" w:rsidRPr="005C57CD" w:rsidRDefault="005C57CD" w:rsidP="005C57CD">
      <w:pPr>
        <w:spacing w:line="276" w:lineRule="auto"/>
        <w:ind w:firstLine="708"/>
        <w:jc w:val="both"/>
        <w:rPr>
          <w:rFonts w:eastAsia="Meiryo"/>
          <w:b w:val="0"/>
          <w:color w:val="auto"/>
          <w:sz w:val="24"/>
          <w:szCs w:val="24"/>
        </w:rPr>
      </w:pPr>
    </w:p>
    <w:p w14:paraId="167A9973" w14:textId="77777777" w:rsidR="005C57CD" w:rsidRPr="005C57CD" w:rsidRDefault="005C57CD" w:rsidP="005C57CD">
      <w:pPr>
        <w:spacing w:line="276" w:lineRule="auto"/>
        <w:ind w:firstLine="708"/>
        <w:jc w:val="both"/>
        <w:rPr>
          <w:rFonts w:eastAsia="Meiryo"/>
          <w:b w:val="0"/>
          <w:color w:val="auto"/>
          <w:sz w:val="24"/>
          <w:szCs w:val="24"/>
        </w:rPr>
      </w:pPr>
      <w:r w:rsidRPr="005C57CD">
        <w:rPr>
          <w:rFonts w:eastAsia="Meiryo"/>
          <w:b w:val="0"/>
          <w:color w:val="auto"/>
          <w:sz w:val="24"/>
          <w:szCs w:val="24"/>
        </w:rPr>
        <w:t>Resgate da Autoestima: Devolver aos moradores da Imaculada um espaço público digno e bem cuidado.</w:t>
      </w:r>
    </w:p>
    <w:p w14:paraId="785D92F0" w14:textId="77777777" w:rsidR="005C57CD" w:rsidRPr="005C57CD" w:rsidRDefault="005C57CD" w:rsidP="005C57CD">
      <w:pPr>
        <w:spacing w:line="276" w:lineRule="auto"/>
        <w:ind w:firstLine="708"/>
        <w:jc w:val="both"/>
        <w:rPr>
          <w:rFonts w:eastAsia="Meiryo"/>
          <w:b w:val="0"/>
          <w:color w:val="auto"/>
          <w:sz w:val="24"/>
          <w:szCs w:val="24"/>
        </w:rPr>
      </w:pPr>
    </w:p>
    <w:p w14:paraId="38DAE9F0" w14:textId="77777777" w:rsidR="005C57CD" w:rsidRPr="005C57CD" w:rsidRDefault="005C57CD" w:rsidP="005C57CD">
      <w:pPr>
        <w:spacing w:line="276" w:lineRule="auto"/>
        <w:ind w:firstLine="708"/>
        <w:jc w:val="both"/>
        <w:rPr>
          <w:rFonts w:eastAsia="Meiryo"/>
          <w:b w:val="0"/>
          <w:color w:val="auto"/>
          <w:sz w:val="24"/>
          <w:szCs w:val="24"/>
        </w:rPr>
      </w:pPr>
      <w:r w:rsidRPr="005C57CD">
        <w:rPr>
          <w:rFonts w:eastAsia="Meiryo"/>
          <w:b w:val="0"/>
          <w:color w:val="auto"/>
          <w:sz w:val="24"/>
          <w:szCs w:val="24"/>
        </w:rPr>
        <w:t>Segurança Pública: Uma praça iluminada e ocupada pela população inibe a prática de atos ilícitos e o vandalismo.</w:t>
      </w:r>
    </w:p>
    <w:p w14:paraId="414D73A1" w14:textId="77777777" w:rsidR="005C57CD" w:rsidRPr="005C57CD" w:rsidRDefault="005C57CD" w:rsidP="005C57CD">
      <w:pPr>
        <w:spacing w:line="276" w:lineRule="auto"/>
        <w:ind w:firstLine="708"/>
        <w:jc w:val="both"/>
        <w:rPr>
          <w:rFonts w:eastAsia="Meiryo"/>
          <w:b w:val="0"/>
          <w:color w:val="auto"/>
          <w:sz w:val="24"/>
          <w:szCs w:val="24"/>
        </w:rPr>
      </w:pPr>
    </w:p>
    <w:p w14:paraId="5359C05A" w14:textId="77777777" w:rsidR="005C57CD" w:rsidRPr="005C57CD" w:rsidRDefault="005C57CD" w:rsidP="005C57CD">
      <w:pPr>
        <w:spacing w:line="276" w:lineRule="auto"/>
        <w:ind w:firstLine="708"/>
        <w:jc w:val="both"/>
        <w:rPr>
          <w:rFonts w:eastAsia="Meiryo"/>
          <w:b w:val="0"/>
          <w:color w:val="auto"/>
          <w:sz w:val="24"/>
          <w:szCs w:val="24"/>
        </w:rPr>
      </w:pPr>
      <w:r w:rsidRPr="005C57CD">
        <w:rPr>
          <w:rFonts w:eastAsia="Meiryo"/>
          <w:b w:val="0"/>
          <w:color w:val="auto"/>
          <w:sz w:val="24"/>
          <w:szCs w:val="24"/>
        </w:rPr>
        <w:lastRenderedPageBreak/>
        <w:t>Economia Local: O local abriga pequenos comerciantes e ambulantes que dependem da movimentação de pessoas para o sustento de suas famílias.</w:t>
      </w:r>
    </w:p>
    <w:p w14:paraId="353526DF" w14:textId="77777777" w:rsidR="005C57CD" w:rsidRPr="005C57CD" w:rsidRDefault="005C57CD" w:rsidP="005C57CD">
      <w:pPr>
        <w:spacing w:line="276" w:lineRule="auto"/>
        <w:ind w:firstLine="708"/>
        <w:jc w:val="both"/>
        <w:rPr>
          <w:rFonts w:eastAsia="Meiryo"/>
          <w:b w:val="0"/>
          <w:color w:val="auto"/>
          <w:sz w:val="24"/>
          <w:szCs w:val="24"/>
        </w:rPr>
      </w:pPr>
    </w:p>
    <w:p w14:paraId="524037DD" w14:textId="77777777" w:rsidR="005C57CD" w:rsidRDefault="005C57CD" w:rsidP="005C57CD">
      <w:pPr>
        <w:spacing w:line="276" w:lineRule="auto"/>
        <w:ind w:firstLine="708"/>
        <w:jc w:val="both"/>
        <w:rPr>
          <w:rFonts w:eastAsia="Meiryo"/>
          <w:b w:val="0"/>
          <w:color w:val="auto"/>
          <w:sz w:val="24"/>
          <w:szCs w:val="24"/>
        </w:rPr>
      </w:pPr>
      <w:r w:rsidRPr="005C57CD">
        <w:rPr>
          <w:rFonts w:eastAsia="Meiryo"/>
          <w:b w:val="0"/>
          <w:color w:val="auto"/>
          <w:sz w:val="24"/>
          <w:szCs w:val="24"/>
        </w:rPr>
        <w:t>Pelo papel simbólico e social que a Praça do Coreto representa para Bayeux, conto com o apoio dos meus pares para a aprovação desta matéria e com a sensibilidade do Poder Executivo para a execução desta obra tão aguardada.</w:t>
      </w:r>
    </w:p>
    <w:p w14:paraId="54E2958E" w14:textId="77777777" w:rsidR="005C57CD" w:rsidRDefault="005C57CD" w:rsidP="005C57CD">
      <w:pPr>
        <w:spacing w:line="276" w:lineRule="auto"/>
        <w:ind w:firstLine="708"/>
        <w:jc w:val="both"/>
        <w:rPr>
          <w:rFonts w:eastAsia="Meiryo"/>
          <w:b w:val="0"/>
          <w:color w:val="auto"/>
          <w:sz w:val="24"/>
          <w:szCs w:val="24"/>
        </w:rPr>
      </w:pPr>
    </w:p>
    <w:p w14:paraId="11B3D886" w14:textId="04ABFBAC" w:rsidR="009B2EBC" w:rsidRPr="00D56325" w:rsidRDefault="00D56325" w:rsidP="005C57CD">
      <w:pPr>
        <w:spacing w:line="276" w:lineRule="auto"/>
        <w:ind w:firstLine="708"/>
        <w:jc w:val="right"/>
        <w:rPr>
          <w:b w:val="0"/>
        </w:rPr>
      </w:pPr>
      <w:r w:rsidRPr="00D56325">
        <w:rPr>
          <w:rFonts w:eastAsia="Meiryo"/>
          <w:b w:val="0"/>
          <w:color w:val="auto"/>
          <w:sz w:val="24"/>
          <w:szCs w:val="24"/>
        </w:rPr>
        <w:t>Sala das Sessões da Câmara Municipal, 09 de março de 2026.</w:t>
      </w:r>
    </w:p>
    <w:p w14:paraId="3B864F5E" w14:textId="26AE1A35" w:rsidR="009B2EBC" w:rsidRPr="00CC5818" w:rsidRDefault="009B2EBC" w:rsidP="009B2EBC"/>
    <w:p w14:paraId="4B9A1F47" w14:textId="03EC9893" w:rsidR="00262AFE" w:rsidRDefault="00262AFE" w:rsidP="00262AFE"/>
    <w:p w14:paraId="72AEBBC2" w14:textId="1C13B86A" w:rsidR="00262AFE" w:rsidRDefault="00D530DD" w:rsidP="00262AFE">
      <w:r>
        <w:rPr>
          <w:noProof/>
        </w:rPr>
        <w:drawing>
          <wp:anchor distT="0" distB="0" distL="114300" distR="114300" simplePos="0" relativeHeight="251658240" behindDoc="0" locked="0" layoutInCell="1" allowOverlap="1" wp14:anchorId="1A02EE1E" wp14:editId="3314C153">
            <wp:simplePos x="0" y="0"/>
            <wp:positionH relativeFrom="column">
              <wp:posOffset>1852654</wp:posOffset>
            </wp:positionH>
            <wp:positionV relativeFrom="paragraph">
              <wp:posOffset>121561</wp:posOffset>
            </wp:positionV>
            <wp:extent cx="1603137" cy="386080"/>
            <wp:effectExtent l="0" t="0" r="0" b="0"/>
            <wp:wrapNone/>
            <wp:docPr id="58326509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265092" name="Imagem 5832650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137" cy="38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B0FA3" w14:textId="29E04715" w:rsidR="00262AFE" w:rsidRDefault="00262AFE" w:rsidP="00262AFE">
      <w:pPr>
        <w:jc w:val="center"/>
        <w:rPr>
          <w:sz w:val="24"/>
          <w:szCs w:val="24"/>
        </w:rPr>
      </w:pPr>
    </w:p>
    <w:p w14:paraId="346600EE" w14:textId="0BD91298" w:rsidR="00262AFE" w:rsidRPr="00262AFE" w:rsidRDefault="00262AFE" w:rsidP="00262AFE">
      <w:pPr>
        <w:jc w:val="center"/>
        <w:rPr>
          <w:sz w:val="24"/>
          <w:szCs w:val="24"/>
        </w:rPr>
      </w:pPr>
      <w:r w:rsidRPr="00262AFE">
        <w:rPr>
          <w:sz w:val="24"/>
          <w:szCs w:val="24"/>
        </w:rPr>
        <w:t>Wagner do Grau</w:t>
      </w:r>
    </w:p>
    <w:p w14:paraId="0A7D126E" w14:textId="483E8340" w:rsidR="00DD50F4" w:rsidRPr="009B2EBC" w:rsidRDefault="00262AFE" w:rsidP="00262AFE">
      <w:pPr>
        <w:jc w:val="center"/>
      </w:pPr>
      <w:r>
        <w:t>Vereador – PSD</w:t>
      </w:r>
    </w:p>
    <w:sectPr w:rsidR="00DD50F4" w:rsidRPr="009B2EBC" w:rsidSect="00B3408E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843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997383" w14:textId="77777777" w:rsidR="005B5DB0" w:rsidRDefault="005B5DB0" w:rsidP="00773388">
      <w:r>
        <w:separator/>
      </w:r>
    </w:p>
  </w:endnote>
  <w:endnote w:type="continuationSeparator" w:id="0">
    <w:p w14:paraId="505DC0DA" w14:textId="77777777" w:rsidR="005B5DB0" w:rsidRDefault="005B5DB0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eiryo">
    <w:charset w:val="80"/>
    <w:family w:val="swiss"/>
    <w:pitch w:val="variable"/>
    <w:sig w:usb0="E10102FF" w:usb1="EAC7FFFF" w:usb2="0801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009675787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346787241"/>
          <w:docPartObj>
            <w:docPartGallery w:val="Page Numbers (Top of Page)"/>
            <w:docPartUnique/>
          </w:docPartObj>
        </w:sdtPr>
        <w:sdtEndPr/>
        <w:sdtContent>
          <w:p w14:paraId="6F041D10" w14:textId="0ACFD348" w:rsidR="00F87B1D" w:rsidRPr="00F87B1D" w:rsidRDefault="00F87B1D" w:rsidP="00F87B1D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F87B1D">
              <w:rPr>
                <w:sz w:val="10"/>
                <w:szCs w:val="10"/>
              </w:rPr>
              <w:t xml:space="preserve">Página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PAGE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  <w:r w:rsidRPr="00F87B1D">
              <w:rPr>
                <w:sz w:val="10"/>
                <w:szCs w:val="10"/>
              </w:rPr>
              <w:t xml:space="preserve"> de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NUMPAGES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0A91786E" w14:textId="77777777" w:rsidR="00F87B1D" w:rsidRDefault="00F87B1D" w:rsidP="00F87B1D">
    <w:pPr>
      <w:pStyle w:val="Rodap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5EAA58" w14:textId="77777777" w:rsidR="005B5DB0" w:rsidRDefault="005B5DB0" w:rsidP="00773388">
      <w:r>
        <w:separator/>
      </w:r>
    </w:p>
  </w:footnote>
  <w:footnote w:type="continuationSeparator" w:id="0">
    <w:p w14:paraId="75853BA2" w14:textId="77777777" w:rsidR="005B5DB0" w:rsidRDefault="005B5DB0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A2FEB" w14:textId="29990495" w:rsidR="00773388" w:rsidRDefault="00B3408E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E518D0F" wp14:editId="7E55493C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72375" cy="10709426"/>
          <wp:effectExtent l="0" t="0" r="0" b="0"/>
          <wp:wrapNone/>
          <wp:docPr id="777050675" name="Imagem 2" descr="Uma imagem contendo objeto, luz, tráfego, escur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096916" name="Imagem 2" descr="Uma imagem contendo objeto, luz, tráfego, escur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297" cy="10710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E067C" w14:textId="4F78B800" w:rsidR="00B54D2B" w:rsidRDefault="00B3408E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537AFD0" wp14:editId="78A7ABAB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43533" cy="10687685"/>
          <wp:effectExtent l="0" t="0" r="635" b="0"/>
          <wp:wrapNone/>
          <wp:docPr id="849596806" name="Imagem 1" descr="Imagem em preto e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70591" name="Imagem 1" descr="Imagem em preto e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4" cy="106948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1519E"/>
    <w:multiLevelType w:val="multilevel"/>
    <w:tmpl w:val="DC983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698028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27B27"/>
    <w:rsid w:val="000569E9"/>
    <w:rsid w:val="000C09FF"/>
    <w:rsid w:val="00193278"/>
    <w:rsid w:val="001B2113"/>
    <w:rsid w:val="001C2C3F"/>
    <w:rsid w:val="001D1D11"/>
    <w:rsid w:val="001F0D94"/>
    <w:rsid w:val="00205392"/>
    <w:rsid w:val="00262AFE"/>
    <w:rsid w:val="00284198"/>
    <w:rsid w:val="002F6CBA"/>
    <w:rsid w:val="0031599A"/>
    <w:rsid w:val="003369AB"/>
    <w:rsid w:val="00383013"/>
    <w:rsid w:val="00385619"/>
    <w:rsid w:val="003B5139"/>
    <w:rsid w:val="003D4240"/>
    <w:rsid w:val="003E5FC8"/>
    <w:rsid w:val="003F3E0F"/>
    <w:rsid w:val="0040080F"/>
    <w:rsid w:val="00420450"/>
    <w:rsid w:val="00452A06"/>
    <w:rsid w:val="004642B4"/>
    <w:rsid w:val="004B6F0D"/>
    <w:rsid w:val="00560F6D"/>
    <w:rsid w:val="0057720C"/>
    <w:rsid w:val="0058132C"/>
    <w:rsid w:val="005B5DB0"/>
    <w:rsid w:val="005C57CD"/>
    <w:rsid w:val="0065579C"/>
    <w:rsid w:val="006725FF"/>
    <w:rsid w:val="006A612D"/>
    <w:rsid w:val="006C126E"/>
    <w:rsid w:val="006E2917"/>
    <w:rsid w:val="007066F4"/>
    <w:rsid w:val="00732EBB"/>
    <w:rsid w:val="00773388"/>
    <w:rsid w:val="00786DC2"/>
    <w:rsid w:val="00792CCE"/>
    <w:rsid w:val="00797237"/>
    <w:rsid w:val="007D2D76"/>
    <w:rsid w:val="008569ED"/>
    <w:rsid w:val="008D0D8D"/>
    <w:rsid w:val="008F3166"/>
    <w:rsid w:val="00917A94"/>
    <w:rsid w:val="0092044B"/>
    <w:rsid w:val="00983D10"/>
    <w:rsid w:val="009B2EBC"/>
    <w:rsid w:val="009F323A"/>
    <w:rsid w:val="00A113AB"/>
    <w:rsid w:val="00A27EE6"/>
    <w:rsid w:val="00A37694"/>
    <w:rsid w:val="00A546EB"/>
    <w:rsid w:val="00A80DB9"/>
    <w:rsid w:val="00AB6E38"/>
    <w:rsid w:val="00AC6C55"/>
    <w:rsid w:val="00AE1B66"/>
    <w:rsid w:val="00AE761F"/>
    <w:rsid w:val="00AE7E42"/>
    <w:rsid w:val="00B23187"/>
    <w:rsid w:val="00B3408E"/>
    <w:rsid w:val="00B43345"/>
    <w:rsid w:val="00B513F9"/>
    <w:rsid w:val="00B54D2B"/>
    <w:rsid w:val="00BB0741"/>
    <w:rsid w:val="00BC17A7"/>
    <w:rsid w:val="00BF3F21"/>
    <w:rsid w:val="00C1554E"/>
    <w:rsid w:val="00C46534"/>
    <w:rsid w:val="00C46840"/>
    <w:rsid w:val="00C515C8"/>
    <w:rsid w:val="00C854BF"/>
    <w:rsid w:val="00CC5818"/>
    <w:rsid w:val="00CE1BB6"/>
    <w:rsid w:val="00CF2354"/>
    <w:rsid w:val="00D03B12"/>
    <w:rsid w:val="00D04870"/>
    <w:rsid w:val="00D47DE4"/>
    <w:rsid w:val="00D530DD"/>
    <w:rsid w:val="00D53F97"/>
    <w:rsid w:val="00D56325"/>
    <w:rsid w:val="00D75BD0"/>
    <w:rsid w:val="00DC79B1"/>
    <w:rsid w:val="00DD50F4"/>
    <w:rsid w:val="00E03970"/>
    <w:rsid w:val="00E40742"/>
    <w:rsid w:val="00E4626A"/>
    <w:rsid w:val="00E67341"/>
    <w:rsid w:val="00EE6BC8"/>
    <w:rsid w:val="00F32268"/>
    <w:rsid w:val="00F54DF4"/>
    <w:rsid w:val="00F87B1D"/>
    <w:rsid w:val="00F91D58"/>
    <w:rsid w:val="00F96BF9"/>
    <w:rsid w:val="00FC18FD"/>
    <w:rsid w:val="00FC1D14"/>
    <w:rsid w:val="00FF06A9"/>
    <w:rsid w:val="00FF1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732EBB"/>
    <w:pPr>
      <w:widowControl w:val="0"/>
      <w:autoSpaceDE w:val="0"/>
      <w:autoSpaceDN w:val="0"/>
    </w:pPr>
    <w:rPr>
      <w:b w:val="0"/>
      <w:color w:val="auto"/>
      <w:sz w:val="24"/>
      <w:szCs w:val="24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732EBB"/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345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Amauri Leiros Jr</cp:lastModifiedBy>
  <cp:revision>6</cp:revision>
  <dcterms:created xsi:type="dcterms:W3CDTF">2026-03-11T17:21:00Z</dcterms:created>
  <dcterms:modified xsi:type="dcterms:W3CDTF">2026-03-11T17:29:00Z</dcterms:modified>
</cp:coreProperties>
</file>