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90BC" w14:textId="7E834267" w:rsidR="003D713F" w:rsidRP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3D713F">
        <w:rPr>
          <w:rStyle w:val="Forte"/>
          <w:rFonts w:ascii="Garamond" w:eastAsiaTheme="majorEastAsia" w:hAnsi="Garamond"/>
        </w:rPr>
        <w:t xml:space="preserve">REQUERIMENTO </w:t>
      </w:r>
      <w:r w:rsidRPr="003D713F">
        <w:rPr>
          <w:rStyle w:val="Forte"/>
          <w:rFonts w:ascii="Garamond" w:eastAsiaTheme="majorEastAsia" w:hAnsi="Garamond"/>
        </w:rPr>
        <w:t>N.º ______/2026</w:t>
      </w:r>
    </w:p>
    <w:p w14:paraId="16ADFFCE" w14:textId="77777777" w:rsid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</w:p>
    <w:p w14:paraId="79DF59E1" w14:textId="2E33DCE5" w:rsidR="003D713F" w:rsidRP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3D713F">
        <w:rPr>
          <w:rFonts w:ascii="Garamond" w:hAnsi="Garamond"/>
        </w:rPr>
        <w:t>Senhor Presidente,</w:t>
      </w:r>
    </w:p>
    <w:p w14:paraId="0314B2CB" w14:textId="77777777" w:rsid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</w:p>
    <w:p w14:paraId="088807ED" w14:textId="4284FE18" w:rsidR="003D713F" w:rsidRP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3D713F">
        <w:rPr>
          <w:rFonts w:ascii="Garamond" w:hAnsi="Garamond"/>
        </w:rPr>
        <w:t xml:space="preserve">Nos termos do Regimento Interno desta Casa, requeiro ao Plenário que seja concedido </w:t>
      </w:r>
      <w:r w:rsidRPr="003D713F">
        <w:rPr>
          <w:rStyle w:val="Forte"/>
          <w:rFonts w:ascii="Garamond" w:eastAsiaTheme="majorEastAsia" w:hAnsi="Garamond"/>
          <w:b w:val="0"/>
          <w:bCs w:val="0"/>
        </w:rPr>
        <w:t>Voto de Aplauso</w:t>
      </w:r>
      <w:r w:rsidRPr="003D713F">
        <w:rPr>
          <w:rFonts w:ascii="Garamond" w:hAnsi="Garamond"/>
        </w:rPr>
        <w:t xml:space="preserve"> à senhora </w:t>
      </w:r>
      <w:r w:rsidRPr="003D713F">
        <w:rPr>
          <w:rStyle w:val="Forte"/>
          <w:rFonts w:ascii="Garamond" w:eastAsiaTheme="majorEastAsia" w:hAnsi="Garamond"/>
          <w:b w:val="0"/>
          <w:bCs w:val="0"/>
        </w:rPr>
        <w:t>Maria José da Silva</w:t>
      </w:r>
      <w:r w:rsidRPr="003D713F">
        <w:rPr>
          <w:rFonts w:ascii="Garamond" w:hAnsi="Garamond"/>
        </w:rPr>
        <w:t xml:space="preserve">, em reconhecimento aos </w:t>
      </w:r>
      <w:r w:rsidRPr="003D713F">
        <w:rPr>
          <w:rStyle w:val="Forte"/>
          <w:rFonts w:ascii="Garamond" w:eastAsiaTheme="majorEastAsia" w:hAnsi="Garamond"/>
          <w:b w:val="0"/>
          <w:bCs w:val="0"/>
        </w:rPr>
        <w:t>44 (quarenta e quatro) anos de relevantes serviços prestados</w:t>
      </w:r>
      <w:r w:rsidRPr="003D713F">
        <w:rPr>
          <w:rFonts w:ascii="Garamond" w:hAnsi="Garamond"/>
        </w:rPr>
        <w:t xml:space="preserve"> à </w:t>
      </w:r>
      <w:r w:rsidRPr="003D713F">
        <w:rPr>
          <w:rStyle w:val="whitespace-normal"/>
          <w:rFonts w:ascii="Garamond" w:eastAsiaTheme="majorEastAsia" w:hAnsi="Garamond"/>
        </w:rPr>
        <w:t>Câmara Municipal de Bayeux</w:t>
      </w:r>
      <w:r w:rsidRPr="003D713F">
        <w:rPr>
          <w:rFonts w:ascii="Garamond" w:hAnsi="Garamond"/>
        </w:rPr>
        <w:t>.</w:t>
      </w:r>
    </w:p>
    <w:p w14:paraId="5FDE2E92" w14:textId="77777777" w:rsid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</w:p>
    <w:p w14:paraId="65A4B3E3" w14:textId="4C1BC194" w:rsidR="003D713F" w:rsidRP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3D713F">
        <w:rPr>
          <w:rFonts w:ascii="Garamond" w:hAnsi="Garamond"/>
        </w:rPr>
        <w:t xml:space="preserve">Ao longo de sua trajetória no serviço público legislativo, Maria José da Silva sempre exerceu suas funções com </w:t>
      </w:r>
      <w:r w:rsidRPr="003D713F">
        <w:rPr>
          <w:rStyle w:val="Forte"/>
          <w:rFonts w:ascii="Garamond" w:eastAsiaTheme="majorEastAsia" w:hAnsi="Garamond"/>
          <w:b w:val="0"/>
          <w:bCs w:val="0"/>
        </w:rPr>
        <w:t>integridade, dedicação e presteza</w:t>
      </w:r>
      <w:r w:rsidRPr="003D713F">
        <w:rPr>
          <w:rFonts w:ascii="Garamond" w:hAnsi="Garamond"/>
        </w:rPr>
        <w:t>, contribuindo para o bom funcionamento desta Casa e para o atendimento às demandas da população.</w:t>
      </w:r>
    </w:p>
    <w:p w14:paraId="40F23554" w14:textId="77777777" w:rsid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</w:p>
    <w:p w14:paraId="7A95EC6B" w14:textId="69AD85C8" w:rsidR="003D713F" w:rsidRP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3D713F">
        <w:rPr>
          <w:rFonts w:ascii="Garamond" w:hAnsi="Garamond"/>
        </w:rPr>
        <w:t>Diante de uma história marcada pelo compromisso e pela responsabilidade no exercício de suas atribuições, esta homenagem representa o reconhecimento do Poder Legislativo municipal à sua longa e respeitável atuação profissional.</w:t>
      </w:r>
    </w:p>
    <w:p w14:paraId="145EA092" w14:textId="77777777" w:rsid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</w:p>
    <w:p w14:paraId="649BC6B8" w14:textId="26F4B208" w:rsidR="003D713F" w:rsidRP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3D713F">
        <w:rPr>
          <w:rFonts w:ascii="Garamond" w:hAnsi="Garamond"/>
        </w:rPr>
        <w:t>Requeiro, ainda, que seja dada ciência desta homenagem à homenageada.</w:t>
      </w:r>
    </w:p>
    <w:p w14:paraId="7939500C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center"/>
        <w:rPr>
          <w:rFonts w:ascii="Garamond" w:hAnsi="Garamond"/>
        </w:rPr>
      </w:pPr>
    </w:p>
    <w:p w14:paraId="472378CE" w14:textId="2C3B47AC" w:rsidR="003D713F" w:rsidRPr="003D713F" w:rsidRDefault="003D713F" w:rsidP="003D713F">
      <w:pPr>
        <w:pStyle w:val="Normal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3D713F">
        <w:rPr>
          <w:rFonts w:ascii="Garamond" w:hAnsi="Garamond"/>
        </w:rPr>
        <w:t xml:space="preserve">Sala das Sessões, </w:t>
      </w:r>
      <w:r>
        <w:rPr>
          <w:rFonts w:ascii="Garamond" w:hAnsi="Garamond"/>
        </w:rPr>
        <w:t>12</w:t>
      </w:r>
      <w:r w:rsidRPr="003D713F">
        <w:rPr>
          <w:rFonts w:ascii="Garamond" w:hAnsi="Garamond"/>
        </w:rPr>
        <w:t xml:space="preserve"> de </w:t>
      </w:r>
      <w:r>
        <w:rPr>
          <w:rFonts w:ascii="Garamond" w:hAnsi="Garamond"/>
        </w:rPr>
        <w:t>março</w:t>
      </w:r>
      <w:r w:rsidRPr="003D713F">
        <w:rPr>
          <w:rFonts w:ascii="Garamond" w:hAnsi="Garamond"/>
        </w:rPr>
        <w:t xml:space="preserve"> de 2026.</w:t>
      </w:r>
    </w:p>
    <w:p w14:paraId="5B080D2C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Garamond" w:eastAsiaTheme="majorEastAsia" w:hAnsi="Garamond"/>
          <w:b w:val="0"/>
          <w:bCs w:val="0"/>
        </w:rPr>
      </w:pPr>
    </w:p>
    <w:p w14:paraId="36DE4942" w14:textId="026E42DF" w:rsidR="003D713F" w:rsidRPr="003D713F" w:rsidRDefault="003D713F" w:rsidP="003D713F">
      <w:pPr>
        <w:pStyle w:val="NormalWeb"/>
        <w:spacing w:before="0" w:beforeAutospacing="0" w:after="0" w:afterAutospacing="0" w:line="360" w:lineRule="auto"/>
        <w:jc w:val="center"/>
        <w:rPr>
          <w:rFonts w:ascii="Garamond" w:hAnsi="Garamond"/>
        </w:rPr>
      </w:pPr>
      <w:proofErr w:type="spellStart"/>
      <w:r w:rsidRPr="003D713F">
        <w:rPr>
          <w:rStyle w:val="Forte"/>
          <w:rFonts w:ascii="Garamond" w:eastAsiaTheme="majorEastAsia" w:hAnsi="Garamond"/>
        </w:rPr>
        <w:t>Jays</w:t>
      </w:r>
      <w:proofErr w:type="spellEnd"/>
      <w:r w:rsidRPr="003D713F">
        <w:rPr>
          <w:rStyle w:val="Forte"/>
          <w:rFonts w:ascii="Garamond" w:eastAsiaTheme="majorEastAsia" w:hAnsi="Garamond"/>
        </w:rPr>
        <w:t xml:space="preserve"> de </w:t>
      </w:r>
      <w:proofErr w:type="spellStart"/>
      <w:r w:rsidRPr="003D713F">
        <w:rPr>
          <w:rStyle w:val="Forte"/>
          <w:rFonts w:ascii="Garamond" w:eastAsiaTheme="majorEastAsia" w:hAnsi="Garamond"/>
        </w:rPr>
        <w:t>Nita</w:t>
      </w:r>
      <w:proofErr w:type="spellEnd"/>
      <w:r w:rsidRPr="003D713F">
        <w:rPr>
          <w:rFonts w:ascii="Garamond" w:hAnsi="Garamond"/>
        </w:rPr>
        <w:br/>
        <w:t>Vereadora</w:t>
      </w:r>
    </w:p>
    <w:p w14:paraId="1F58D6C4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4DF487D7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21911826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0E3FBB22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56798D36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67558AA4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49CB758B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6A04487C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4388798D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120571E4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6A0DBDC6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376D7910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53339C34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52955468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52A5ED14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Garamond" w:eastAsiaTheme="majorEastAsia" w:hAnsi="Garamond"/>
          <w:b w:val="0"/>
          <w:bCs w:val="0"/>
        </w:rPr>
      </w:pPr>
    </w:p>
    <w:p w14:paraId="759F2B25" w14:textId="620CC7C6" w:rsidR="003D713F" w:rsidRPr="003D713F" w:rsidRDefault="003D713F" w:rsidP="003D713F">
      <w:pPr>
        <w:pStyle w:val="Normal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3D713F">
        <w:rPr>
          <w:rStyle w:val="Forte"/>
          <w:rFonts w:ascii="Garamond" w:eastAsiaTheme="majorEastAsia" w:hAnsi="Garamond"/>
        </w:rPr>
        <w:lastRenderedPageBreak/>
        <w:t>J</w:t>
      </w:r>
      <w:r w:rsidRPr="003D713F">
        <w:rPr>
          <w:rStyle w:val="Forte"/>
          <w:rFonts w:ascii="Garamond" w:eastAsiaTheme="majorEastAsia" w:hAnsi="Garamond"/>
        </w:rPr>
        <w:t>USTIFICATIVA</w:t>
      </w:r>
    </w:p>
    <w:p w14:paraId="72CDC30C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</w:rPr>
      </w:pPr>
    </w:p>
    <w:p w14:paraId="76471450" w14:textId="45D40B99" w:rsidR="003D713F" w:rsidRP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3D713F">
        <w:rPr>
          <w:rFonts w:ascii="Garamond" w:hAnsi="Garamond"/>
        </w:rPr>
        <w:t xml:space="preserve">A presente homenagem tem por finalidade reconhecer publicamente a trajetória exemplar da senhora </w:t>
      </w:r>
      <w:r w:rsidRPr="003D713F">
        <w:rPr>
          <w:rStyle w:val="Forte"/>
          <w:rFonts w:ascii="Garamond" w:eastAsiaTheme="majorEastAsia" w:hAnsi="Garamond"/>
          <w:b w:val="0"/>
          <w:bCs w:val="0"/>
        </w:rPr>
        <w:t>Maria José da Silva</w:t>
      </w:r>
      <w:r w:rsidRPr="003D713F">
        <w:rPr>
          <w:rFonts w:ascii="Garamond" w:hAnsi="Garamond"/>
        </w:rPr>
        <w:t xml:space="preserve">, servidora da </w:t>
      </w:r>
      <w:r w:rsidRPr="003D713F">
        <w:rPr>
          <w:rStyle w:val="whitespace-normal"/>
          <w:rFonts w:ascii="Garamond" w:eastAsiaTheme="majorEastAsia" w:hAnsi="Garamond"/>
        </w:rPr>
        <w:t>Câmara Municipal de Bayeux</w:t>
      </w:r>
      <w:r w:rsidRPr="003D713F">
        <w:rPr>
          <w:rFonts w:ascii="Garamond" w:hAnsi="Garamond"/>
        </w:rPr>
        <w:t xml:space="preserve">, que ao longo de </w:t>
      </w:r>
      <w:r w:rsidRPr="003D713F">
        <w:rPr>
          <w:rStyle w:val="Forte"/>
          <w:rFonts w:ascii="Garamond" w:eastAsiaTheme="majorEastAsia" w:hAnsi="Garamond"/>
          <w:b w:val="0"/>
          <w:bCs w:val="0"/>
        </w:rPr>
        <w:t>44 anos de dedicação ao serviço público</w:t>
      </w:r>
      <w:r w:rsidRPr="003D713F">
        <w:rPr>
          <w:rFonts w:ascii="Garamond" w:hAnsi="Garamond"/>
        </w:rPr>
        <w:t xml:space="preserve"> construiu uma história marcada pelo compromisso, responsabilidade e profundo respeito à instituição legislativa e à população </w:t>
      </w:r>
      <w:proofErr w:type="spellStart"/>
      <w:r w:rsidRPr="003D713F">
        <w:rPr>
          <w:rFonts w:ascii="Garamond" w:hAnsi="Garamond"/>
        </w:rPr>
        <w:t>bayeuxense</w:t>
      </w:r>
      <w:proofErr w:type="spellEnd"/>
      <w:r w:rsidRPr="003D713F">
        <w:rPr>
          <w:rFonts w:ascii="Garamond" w:hAnsi="Garamond"/>
        </w:rPr>
        <w:t>.</w:t>
      </w:r>
    </w:p>
    <w:p w14:paraId="1FE3343B" w14:textId="77777777" w:rsidR="003D713F" w:rsidRP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3D713F">
        <w:rPr>
          <w:rFonts w:ascii="Garamond" w:hAnsi="Garamond"/>
        </w:rPr>
        <w:t>Durante mais de quatro décadas de atuação no Poder Legislativo municipal, Maria José da Silva desempenhou suas funções com zelo, ética e espírito público, contribuindo de forma significativa para o funcionamento administrativo e institucional da Câmara. Sua trajetória profissional reflete não apenas a longevidade no serviço público, mas sobretudo a qualidade do trabalho desenvolvido, sempre pautado pela dedicação e pelo respeito aos princípios que regem a administração pública.</w:t>
      </w:r>
    </w:p>
    <w:p w14:paraId="6A5775F3" w14:textId="77777777" w:rsidR="003D713F" w:rsidRP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3D713F">
        <w:rPr>
          <w:rFonts w:ascii="Garamond" w:hAnsi="Garamond"/>
        </w:rPr>
        <w:t>Servidores com uma história como a sua representam a memória viva das instituições. São testemunhas da evolução administrativa, política e social do município e, ao mesmo tempo, exemplos de compromisso e perseverança para as novas gerações que ingressam no serviço público.</w:t>
      </w:r>
    </w:p>
    <w:p w14:paraId="3854E629" w14:textId="77777777" w:rsidR="003D713F" w:rsidRP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3D713F">
        <w:rPr>
          <w:rFonts w:ascii="Garamond" w:hAnsi="Garamond"/>
        </w:rPr>
        <w:t>Assim, esta homenagem constitui um justo reconhecimento do Poder Legislativo municipal a uma profissional que dedicou grande parte de sua vida ao fortalecimento da Câmara Municipal e ao atendimento da coletividade.</w:t>
      </w:r>
    </w:p>
    <w:p w14:paraId="2C0E888A" w14:textId="77777777" w:rsidR="003D713F" w:rsidRPr="003D713F" w:rsidRDefault="003D713F" w:rsidP="003D713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3D713F">
        <w:rPr>
          <w:rFonts w:ascii="Garamond" w:hAnsi="Garamond"/>
        </w:rPr>
        <w:t xml:space="preserve">Diante do exposto, a vereadora </w:t>
      </w:r>
      <w:proofErr w:type="spellStart"/>
      <w:r w:rsidRPr="003D713F">
        <w:rPr>
          <w:rStyle w:val="Forte"/>
          <w:rFonts w:ascii="Garamond" w:eastAsiaTheme="majorEastAsia" w:hAnsi="Garamond"/>
          <w:b w:val="0"/>
          <w:bCs w:val="0"/>
        </w:rPr>
        <w:t>Jays</w:t>
      </w:r>
      <w:proofErr w:type="spellEnd"/>
      <w:r w:rsidRPr="003D713F">
        <w:rPr>
          <w:rStyle w:val="Forte"/>
          <w:rFonts w:ascii="Garamond" w:eastAsiaTheme="majorEastAsia" w:hAnsi="Garamond"/>
          <w:b w:val="0"/>
          <w:bCs w:val="0"/>
        </w:rPr>
        <w:t xml:space="preserve"> de </w:t>
      </w:r>
      <w:proofErr w:type="spellStart"/>
      <w:r w:rsidRPr="003D713F">
        <w:rPr>
          <w:rStyle w:val="Forte"/>
          <w:rFonts w:ascii="Garamond" w:eastAsiaTheme="majorEastAsia" w:hAnsi="Garamond"/>
          <w:b w:val="0"/>
          <w:bCs w:val="0"/>
        </w:rPr>
        <w:t>Nita</w:t>
      </w:r>
      <w:proofErr w:type="spellEnd"/>
      <w:r w:rsidRPr="003D713F">
        <w:rPr>
          <w:rFonts w:ascii="Garamond" w:hAnsi="Garamond"/>
        </w:rPr>
        <w:t xml:space="preserve"> apresenta o presente </w:t>
      </w:r>
      <w:r w:rsidRPr="003D713F">
        <w:rPr>
          <w:rStyle w:val="Forte"/>
          <w:rFonts w:ascii="Garamond" w:eastAsiaTheme="majorEastAsia" w:hAnsi="Garamond"/>
          <w:b w:val="0"/>
          <w:bCs w:val="0"/>
        </w:rPr>
        <w:t>Voto de Aplauso</w:t>
      </w:r>
      <w:r w:rsidRPr="003D713F">
        <w:rPr>
          <w:rFonts w:ascii="Garamond" w:hAnsi="Garamond"/>
        </w:rPr>
        <w:t xml:space="preserve"> como forma de reconhecimento e gratidão pelos relevantes serviços prestados pela senhora </w:t>
      </w:r>
      <w:r w:rsidRPr="003D713F">
        <w:rPr>
          <w:rStyle w:val="Forte"/>
          <w:rFonts w:ascii="Garamond" w:eastAsiaTheme="majorEastAsia" w:hAnsi="Garamond"/>
          <w:b w:val="0"/>
          <w:bCs w:val="0"/>
        </w:rPr>
        <w:t>Maria José da Silva</w:t>
      </w:r>
      <w:r w:rsidRPr="003D713F">
        <w:rPr>
          <w:rFonts w:ascii="Garamond" w:hAnsi="Garamond"/>
        </w:rPr>
        <w:t xml:space="preserve"> ao longo de sua trajetória no serviço público municipal.</w:t>
      </w:r>
    </w:p>
    <w:p w14:paraId="38EF7DCB" w14:textId="7AD76970" w:rsidR="00973A2B" w:rsidRDefault="00973A2B" w:rsidP="003D713F">
      <w:pPr>
        <w:spacing w:line="360" w:lineRule="auto"/>
        <w:jc w:val="both"/>
        <w:rPr>
          <w:rFonts w:ascii="Garamond" w:hAnsi="Garamond"/>
          <w:b w:val="0"/>
          <w:sz w:val="24"/>
          <w:szCs w:val="24"/>
        </w:rPr>
      </w:pPr>
    </w:p>
    <w:p w14:paraId="680C7849" w14:textId="77777777" w:rsidR="003D713F" w:rsidRPr="003D713F" w:rsidRDefault="003D713F" w:rsidP="003D713F">
      <w:pPr>
        <w:pStyle w:val="Normal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3D713F">
        <w:rPr>
          <w:rFonts w:ascii="Garamond" w:hAnsi="Garamond"/>
        </w:rPr>
        <w:t xml:space="preserve">Sala das Sessões, </w:t>
      </w:r>
      <w:r>
        <w:rPr>
          <w:rFonts w:ascii="Garamond" w:hAnsi="Garamond"/>
        </w:rPr>
        <w:t>12</w:t>
      </w:r>
      <w:r w:rsidRPr="003D713F">
        <w:rPr>
          <w:rFonts w:ascii="Garamond" w:hAnsi="Garamond"/>
        </w:rPr>
        <w:t xml:space="preserve"> de </w:t>
      </w:r>
      <w:r>
        <w:rPr>
          <w:rFonts w:ascii="Garamond" w:hAnsi="Garamond"/>
        </w:rPr>
        <w:t>março</w:t>
      </w:r>
      <w:r w:rsidRPr="003D713F">
        <w:rPr>
          <w:rFonts w:ascii="Garamond" w:hAnsi="Garamond"/>
        </w:rPr>
        <w:t xml:space="preserve"> de 2026.</w:t>
      </w:r>
    </w:p>
    <w:p w14:paraId="416F65A8" w14:textId="77777777" w:rsidR="003D713F" w:rsidRDefault="003D713F" w:rsidP="003D713F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Garamond" w:eastAsiaTheme="majorEastAsia" w:hAnsi="Garamond"/>
          <w:b w:val="0"/>
          <w:bCs w:val="0"/>
        </w:rPr>
      </w:pPr>
    </w:p>
    <w:p w14:paraId="699BAF67" w14:textId="77777777" w:rsidR="003D713F" w:rsidRPr="003D713F" w:rsidRDefault="003D713F" w:rsidP="003D713F">
      <w:pPr>
        <w:pStyle w:val="NormalWeb"/>
        <w:spacing w:before="0" w:beforeAutospacing="0" w:after="0" w:afterAutospacing="0" w:line="360" w:lineRule="auto"/>
        <w:jc w:val="center"/>
        <w:rPr>
          <w:rFonts w:ascii="Garamond" w:hAnsi="Garamond"/>
        </w:rPr>
      </w:pPr>
      <w:proofErr w:type="spellStart"/>
      <w:r w:rsidRPr="003D713F">
        <w:rPr>
          <w:rStyle w:val="Forte"/>
          <w:rFonts w:ascii="Garamond" w:eastAsiaTheme="majorEastAsia" w:hAnsi="Garamond"/>
        </w:rPr>
        <w:t>Jays</w:t>
      </w:r>
      <w:proofErr w:type="spellEnd"/>
      <w:r w:rsidRPr="003D713F">
        <w:rPr>
          <w:rStyle w:val="Forte"/>
          <w:rFonts w:ascii="Garamond" w:eastAsiaTheme="majorEastAsia" w:hAnsi="Garamond"/>
        </w:rPr>
        <w:t xml:space="preserve"> de </w:t>
      </w:r>
      <w:proofErr w:type="spellStart"/>
      <w:r w:rsidRPr="003D713F">
        <w:rPr>
          <w:rStyle w:val="Forte"/>
          <w:rFonts w:ascii="Garamond" w:eastAsiaTheme="majorEastAsia" w:hAnsi="Garamond"/>
        </w:rPr>
        <w:t>Nita</w:t>
      </w:r>
      <w:proofErr w:type="spellEnd"/>
      <w:r w:rsidRPr="003D713F">
        <w:rPr>
          <w:rFonts w:ascii="Garamond" w:hAnsi="Garamond"/>
        </w:rPr>
        <w:br/>
        <w:t>Vereadora</w:t>
      </w:r>
    </w:p>
    <w:p w14:paraId="032C099A" w14:textId="77777777" w:rsidR="003D713F" w:rsidRPr="003D713F" w:rsidRDefault="003D713F" w:rsidP="003D713F">
      <w:pPr>
        <w:spacing w:line="360" w:lineRule="auto"/>
        <w:jc w:val="center"/>
        <w:rPr>
          <w:rFonts w:ascii="Garamond" w:hAnsi="Garamond"/>
          <w:b w:val="0"/>
          <w:sz w:val="24"/>
          <w:szCs w:val="24"/>
        </w:rPr>
      </w:pPr>
    </w:p>
    <w:sectPr w:rsidR="003D713F" w:rsidRPr="003D713F" w:rsidSect="00C14FA8">
      <w:headerReference w:type="default" r:id="rId7"/>
      <w:type w:val="continuous"/>
      <w:pgSz w:w="11906" w:h="16838"/>
      <w:pgMar w:top="1134" w:right="1558" w:bottom="568" w:left="1701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A25E" w14:textId="77777777" w:rsidR="00045A49" w:rsidRDefault="00045A49" w:rsidP="008E21B7">
      <w:r>
        <w:separator/>
      </w:r>
    </w:p>
  </w:endnote>
  <w:endnote w:type="continuationSeparator" w:id="0">
    <w:p w14:paraId="2ED936D0" w14:textId="77777777" w:rsidR="00045A49" w:rsidRDefault="00045A49" w:rsidP="008E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6949" w14:textId="77777777" w:rsidR="00045A49" w:rsidRDefault="00045A49" w:rsidP="008E21B7">
      <w:r>
        <w:separator/>
      </w:r>
    </w:p>
  </w:footnote>
  <w:footnote w:type="continuationSeparator" w:id="0">
    <w:p w14:paraId="38DE7353" w14:textId="77777777" w:rsidR="00045A49" w:rsidRDefault="00045A49" w:rsidP="008E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5E35" w14:textId="3972D9C4" w:rsidR="008E21B7" w:rsidRDefault="00FC0E5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19189C" wp14:editId="2802687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42616" cy="10668000"/>
          <wp:effectExtent l="0" t="0" r="1270" b="0"/>
          <wp:wrapNone/>
          <wp:docPr id="1" name="Imagem 1" descr="Tela de computador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omputador com texto preto sobre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135" cy="10681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6B5179"/>
    <w:multiLevelType w:val="multilevel"/>
    <w:tmpl w:val="D12C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B7A3B"/>
    <w:multiLevelType w:val="hybridMultilevel"/>
    <w:tmpl w:val="F7B6869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8B0B26"/>
    <w:multiLevelType w:val="hybridMultilevel"/>
    <w:tmpl w:val="AB240BD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6543971"/>
    <w:multiLevelType w:val="hybridMultilevel"/>
    <w:tmpl w:val="E8AE11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70A5D"/>
    <w:multiLevelType w:val="hybridMultilevel"/>
    <w:tmpl w:val="65F4B13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47664802">
    <w:abstractNumId w:val="2"/>
  </w:num>
  <w:num w:numId="2" w16cid:durableId="5644703">
    <w:abstractNumId w:val="5"/>
  </w:num>
  <w:num w:numId="3" w16cid:durableId="445850242">
    <w:abstractNumId w:val="0"/>
  </w:num>
  <w:num w:numId="4" w16cid:durableId="206066672">
    <w:abstractNumId w:val="4"/>
  </w:num>
  <w:num w:numId="5" w16cid:durableId="2053530054">
    <w:abstractNumId w:val="1"/>
  </w:num>
  <w:num w:numId="6" w16cid:durableId="1095974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B7"/>
    <w:rsid w:val="00045A49"/>
    <w:rsid w:val="0005064E"/>
    <w:rsid w:val="0009667C"/>
    <w:rsid w:val="000C05FB"/>
    <w:rsid w:val="000C5727"/>
    <w:rsid w:val="000C6AA6"/>
    <w:rsid w:val="000C7271"/>
    <w:rsid w:val="000F1C43"/>
    <w:rsid w:val="00124F91"/>
    <w:rsid w:val="001308F4"/>
    <w:rsid w:val="00134EFC"/>
    <w:rsid w:val="00161431"/>
    <w:rsid w:val="00186515"/>
    <w:rsid w:val="001A7E8E"/>
    <w:rsid w:val="001E4DD2"/>
    <w:rsid w:val="001F479C"/>
    <w:rsid w:val="00220FDB"/>
    <w:rsid w:val="00221295"/>
    <w:rsid w:val="00225854"/>
    <w:rsid w:val="002648CE"/>
    <w:rsid w:val="00296E52"/>
    <w:rsid w:val="002A1150"/>
    <w:rsid w:val="002E541B"/>
    <w:rsid w:val="002F3F9C"/>
    <w:rsid w:val="002F7DA8"/>
    <w:rsid w:val="00324654"/>
    <w:rsid w:val="00324C1E"/>
    <w:rsid w:val="00333725"/>
    <w:rsid w:val="00366573"/>
    <w:rsid w:val="003702A3"/>
    <w:rsid w:val="003B0E5B"/>
    <w:rsid w:val="003C1B1E"/>
    <w:rsid w:val="003D1B1A"/>
    <w:rsid w:val="003D292B"/>
    <w:rsid w:val="003D3167"/>
    <w:rsid w:val="003D713F"/>
    <w:rsid w:val="003D7CD4"/>
    <w:rsid w:val="003F0DB0"/>
    <w:rsid w:val="00411FBD"/>
    <w:rsid w:val="00426748"/>
    <w:rsid w:val="004405AF"/>
    <w:rsid w:val="004575E6"/>
    <w:rsid w:val="00476B02"/>
    <w:rsid w:val="00480717"/>
    <w:rsid w:val="00484498"/>
    <w:rsid w:val="00487E7A"/>
    <w:rsid w:val="00494BED"/>
    <w:rsid w:val="004D242E"/>
    <w:rsid w:val="004D5A65"/>
    <w:rsid w:val="004F5727"/>
    <w:rsid w:val="00503A72"/>
    <w:rsid w:val="00525469"/>
    <w:rsid w:val="0054751C"/>
    <w:rsid w:val="00547C60"/>
    <w:rsid w:val="00560F6D"/>
    <w:rsid w:val="005865DB"/>
    <w:rsid w:val="00594CB9"/>
    <w:rsid w:val="005A293B"/>
    <w:rsid w:val="005B7AC7"/>
    <w:rsid w:val="005D4264"/>
    <w:rsid w:val="005E4EF1"/>
    <w:rsid w:val="005E6599"/>
    <w:rsid w:val="005F3435"/>
    <w:rsid w:val="00613A1C"/>
    <w:rsid w:val="00615E72"/>
    <w:rsid w:val="0063675E"/>
    <w:rsid w:val="00666AD3"/>
    <w:rsid w:val="0068251B"/>
    <w:rsid w:val="0069158E"/>
    <w:rsid w:val="006A447F"/>
    <w:rsid w:val="006A5C3F"/>
    <w:rsid w:val="006B300D"/>
    <w:rsid w:val="006D08BC"/>
    <w:rsid w:val="006E2F0C"/>
    <w:rsid w:val="007325DB"/>
    <w:rsid w:val="00733786"/>
    <w:rsid w:val="0073630C"/>
    <w:rsid w:val="00746DFB"/>
    <w:rsid w:val="007546B8"/>
    <w:rsid w:val="00770527"/>
    <w:rsid w:val="007851CD"/>
    <w:rsid w:val="007942E5"/>
    <w:rsid w:val="007964A4"/>
    <w:rsid w:val="007B1E14"/>
    <w:rsid w:val="0085315E"/>
    <w:rsid w:val="008771D4"/>
    <w:rsid w:val="0088133D"/>
    <w:rsid w:val="008A2283"/>
    <w:rsid w:val="008A5144"/>
    <w:rsid w:val="008C3193"/>
    <w:rsid w:val="008C36CD"/>
    <w:rsid w:val="008D1180"/>
    <w:rsid w:val="008D5DB8"/>
    <w:rsid w:val="008E1ED0"/>
    <w:rsid w:val="008E21B7"/>
    <w:rsid w:val="008F6875"/>
    <w:rsid w:val="0091272F"/>
    <w:rsid w:val="00912B2D"/>
    <w:rsid w:val="00966AE0"/>
    <w:rsid w:val="009709BC"/>
    <w:rsid w:val="00970EC0"/>
    <w:rsid w:val="00973A2B"/>
    <w:rsid w:val="00983CB6"/>
    <w:rsid w:val="00984470"/>
    <w:rsid w:val="00991AD8"/>
    <w:rsid w:val="009A3B46"/>
    <w:rsid w:val="009C052E"/>
    <w:rsid w:val="009C58B3"/>
    <w:rsid w:val="009F323A"/>
    <w:rsid w:val="00A04A7B"/>
    <w:rsid w:val="00A13371"/>
    <w:rsid w:val="00A173A1"/>
    <w:rsid w:val="00A35829"/>
    <w:rsid w:val="00A53394"/>
    <w:rsid w:val="00A6471B"/>
    <w:rsid w:val="00A80D8F"/>
    <w:rsid w:val="00A85205"/>
    <w:rsid w:val="00A97BAD"/>
    <w:rsid w:val="00AA0B2D"/>
    <w:rsid w:val="00AD1ABC"/>
    <w:rsid w:val="00AD39DD"/>
    <w:rsid w:val="00AD6C97"/>
    <w:rsid w:val="00AE761F"/>
    <w:rsid w:val="00AF0D96"/>
    <w:rsid w:val="00AF2ADE"/>
    <w:rsid w:val="00B148F3"/>
    <w:rsid w:val="00B305C2"/>
    <w:rsid w:val="00B3330A"/>
    <w:rsid w:val="00B3570E"/>
    <w:rsid w:val="00B529E9"/>
    <w:rsid w:val="00B60697"/>
    <w:rsid w:val="00B62BB4"/>
    <w:rsid w:val="00B80A00"/>
    <w:rsid w:val="00B950A0"/>
    <w:rsid w:val="00BA783D"/>
    <w:rsid w:val="00BB1396"/>
    <w:rsid w:val="00BC0EB3"/>
    <w:rsid w:val="00BC4BCE"/>
    <w:rsid w:val="00BD1ECB"/>
    <w:rsid w:val="00BE3410"/>
    <w:rsid w:val="00C03D79"/>
    <w:rsid w:val="00C03E53"/>
    <w:rsid w:val="00C14FA8"/>
    <w:rsid w:val="00C24893"/>
    <w:rsid w:val="00C3250A"/>
    <w:rsid w:val="00C37176"/>
    <w:rsid w:val="00C73646"/>
    <w:rsid w:val="00C75AE8"/>
    <w:rsid w:val="00C7642A"/>
    <w:rsid w:val="00C80C76"/>
    <w:rsid w:val="00C90973"/>
    <w:rsid w:val="00C943B1"/>
    <w:rsid w:val="00CA6599"/>
    <w:rsid w:val="00CB3EC5"/>
    <w:rsid w:val="00CC0DCF"/>
    <w:rsid w:val="00CC7419"/>
    <w:rsid w:val="00CD7612"/>
    <w:rsid w:val="00CE7594"/>
    <w:rsid w:val="00CF6377"/>
    <w:rsid w:val="00D121F4"/>
    <w:rsid w:val="00D21D26"/>
    <w:rsid w:val="00D26125"/>
    <w:rsid w:val="00D337F4"/>
    <w:rsid w:val="00D35FFE"/>
    <w:rsid w:val="00D62EE4"/>
    <w:rsid w:val="00D64877"/>
    <w:rsid w:val="00D65FAB"/>
    <w:rsid w:val="00D73BB2"/>
    <w:rsid w:val="00D75AB9"/>
    <w:rsid w:val="00D83E7A"/>
    <w:rsid w:val="00D943CD"/>
    <w:rsid w:val="00DB6C20"/>
    <w:rsid w:val="00DD37C2"/>
    <w:rsid w:val="00DE0CC4"/>
    <w:rsid w:val="00DE1169"/>
    <w:rsid w:val="00E03A14"/>
    <w:rsid w:val="00E0546D"/>
    <w:rsid w:val="00E06EB9"/>
    <w:rsid w:val="00E10A98"/>
    <w:rsid w:val="00E10D88"/>
    <w:rsid w:val="00E14B50"/>
    <w:rsid w:val="00E16EBB"/>
    <w:rsid w:val="00E204C9"/>
    <w:rsid w:val="00E40080"/>
    <w:rsid w:val="00E40D61"/>
    <w:rsid w:val="00E4626A"/>
    <w:rsid w:val="00E47BD2"/>
    <w:rsid w:val="00E51C8E"/>
    <w:rsid w:val="00E52CE9"/>
    <w:rsid w:val="00E6047B"/>
    <w:rsid w:val="00E6505F"/>
    <w:rsid w:val="00E87239"/>
    <w:rsid w:val="00E9176C"/>
    <w:rsid w:val="00EC199B"/>
    <w:rsid w:val="00EF3F6B"/>
    <w:rsid w:val="00F03713"/>
    <w:rsid w:val="00F06EE6"/>
    <w:rsid w:val="00F264F2"/>
    <w:rsid w:val="00F40E80"/>
    <w:rsid w:val="00F46338"/>
    <w:rsid w:val="00F55749"/>
    <w:rsid w:val="00F573FD"/>
    <w:rsid w:val="00F70B22"/>
    <w:rsid w:val="00FA0813"/>
    <w:rsid w:val="00FA6EB6"/>
    <w:rsid w:val="00FC07E3"/>
    <w:rsid w:val="00FC0E5F"/>
    <w:rsid w:val="00FC165D"/>
    <w:rsid w:val="00FC2A47"/>
    <w:rsid w:val="00FE0E94"/>
    <w:rsid w:val="00FE2015"/>
    <w:rsid w:val="00FE390D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3D687"/>
  <w15:chartTrackingRefBased/>
  <w15:docId w15:val="{26331167-D65D-4314-A49E-91A29659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1B7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2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2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2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2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E2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21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21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21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21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21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21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2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2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2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21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21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21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1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21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21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21B7"/>
  </w:style>
  <w:style w:type="paragraph" w:styleId="Rodap">
    <w:name w:val="footer"/>
    <w:basedOn w:val="Normal"/>
    <w:link w:val="RodapChar"/>
    <w:uiPriority w:val="99"/>
    <w:unhideWhenUsed/>
    <w:rsid w:val="008E21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21B7"/>
  </w:style>
  <w:style w:type="character" w:styleId="Hyperlink">
    <w:name w:val="Hyperlink"/>
    <w:basedOn w:val="Fontepargpadro"/>
    <w:uiPriority w:val="99"/>
    <w:unhideWhenUsed/>
    <w:rsid w:val="00CF637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637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8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ort-sheets-button">
    <w:name w:val="export-sheets-button"/>
    <w:basedOn w:val="Fontepargpadro"/>
    <w:rsid w:val="009C58B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0546D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0546D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E0546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7419"/>
    <w:pPr>
      <w:spacing w:before="100" w:beforeAutospacing="1" w:after="100" w:afterAutospacing="1"/>
    </w:pPr>
    <w:rPr>
      <w:b w:val="0"/>
      <w:color w:val="auto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CC7419"/>
    <w:rPr>
      <w:b/>
      <w:bCs/>
    </w:rPr>
  </w:style>
  <w:style w:type="character" w:styleId="nfase">
    <w:name w:val="Emphasis"/>
    <w:basedOn w:val="Fontepargpadro"/>
    <w:uiPriority w:val="20"/>
    <w:qFormat/>
    <w:rsid w:val="00E52CE9"/>
    <w:rPr>
      <w:i/>
      <w:iCs/>
    </w:rPr>
  </w:style>
  <w:style w:type="character" w:customStyle="1" w:styleId="whitespace-normal">
    <w:name w:val="whitespace-normal"/>
    <w:basedOn w:val="Fontepargpadro"/>
    <w:rsid w:val="003D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Nathali Rolim</cp:lastModifiedBy>
  <cp:revision>2</cp:revision>
  <cp:lastPrinted>2026-01-27T10:55:00Z</cp:lastPrinted>
  <dcterms:created xsi:type="dcterms:W3CDTF">2026-03-12T22:48:00Z</dcterms:created>
  <dcterms:modified xsi:type="dcterms:W3CDTF">2026-03-12T22:48:00Z</dcterms:modified>
</cp:coreProperties>
</file>