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8B6969" w14:textId="77777777" w:rsidR="009B2EBC" w:rsidRDefault="009B2EBC" w:rsidP="009B2EBC">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outlineLvl w:val="0"/>
        <w:rPr>
          <w:rFonts w:eastAsia="Meiryo"/>
          <w:bCs/>
          <w:color w:val="auto"/>
          <w:sz w:val="24"/>
          <w:szCs w:val="24"/>
        </w:rPr>
      </w:pPr>
    </w:p>
    <w:p w14:paraId="68DB10A4" w14:textId="231D5C61" w:rsidR="009B2EBC" w:rsidRPr="0057720C" w:rsidRDefault="009B2EBC" w:rsidP="005545E4">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outlineLvl w:val="0"/>
        <w:rPr>
          <w:rFonts w:eastAsia="Meiryo"/>
          <w:bCs/>
          <w:color w:val="auto"/>
          <w:sz w:val="24"/>
          <w:szCs w:val="24"/>
        </w:rPr>
      </w:pPr>
      <w:r w:rsidRPr="0057720C">
        <w:rPr>
          <w:rFonts w:eastAsia="Meiryo"/>
          <w:bCs/>
          <w:color w:val="auto"/>
          <w:sz w:val="24"/>
          <w:szCs w:val="24"/>
        </w:rPr>
        <w:t xml:space="preserve">REQUERIMENTO Nº </w:t>
      </w:r>
      <w:r w:rsidRPr="00B54D2B">
        <w:rPr>
          <w:rFonts w:eastAsia="Meiryo"/>
          <w:b w:val="0"/>
          <w:bCs/>
          <w:color w:val="000000" w:themeColor="text1"/>
          <w:sz w:val="24"/>
          <w:szCs w:val="24"/>
          <w:u w:val="single"/>
        </w:rPr>
        <w:t>___</w:t>
      </w:r>
      <w:r>
        <w:rPr>
          <w:rFonts w:eastAsia="Meiryo"/>
          <w:b w:val="0"/>
          <w:bCs/>
          <w:color w:val="auto"/>
          <w:sz w:val="24"/>
          <w:szCs w:val="24"/>
          <w:u w:val="single"/>
        </w:rPr>
        <w:t>/2026</w:t>
      </w:r>
      <w:r>
        <w:rPr>
          <w:rFonts w:eastAsia="Meiryo"/>
          <w:b w:val="0"/>
          <w:bCs/>
          <w:color w:val="auto"/>
          <w:sz w:val="24"/>
          <w:szCs w:val="24"/>
          <w:u w:val="single"/>
        </w:rPr>
        <w:br/>
      </w:r>
      <w:r w:rsidR="005545E4" w:rsidRPr="005545E4">
        <w:rPr>
          <w:rFonts w:eastAsia="Meiryo"/>
          <w:bCs/>
          <w:color w:val="auto"/>
          <w:sz w:val="24"/>
          <w:szCs w:val="24"/>
        </w:rPr>
        <w:t>AUTORIA DA VEREADORA – ELOAH FELINTO – PMN</w:t>
      </w:r>
    </w:p>
    <w:p w14:paraId="371A4F8D" w14:textId="77777777" w:rsidR="009B2EBC" w:rsidRPr="0057720C" w:rsidRDefault="009B2EBC" w:rsidP="009B2EBC">
      <w:pPr>
        <w:rPr>
          <w:rFonts w:eastAsia="Meiryo"/>
          <w:bCs/>
          <w:color w:val="auto"/>
          <w:sz w:val="24"/>
          <w:szCs w:val="24"/>
        </w:rPr>
      </w:pPr>
    </w:p>
    <w:p w14:paraId="076AA440" w14:textId="77777777" w:rsidR="009B2EBC" w:rsidRPr="0057720C" w:rsidRDefault="009B2EBC" w:rsidP="009B2EBC">
      <w:pPr>
        <w:rPr>
          <w:rFonts w:eastAsia="Meiryo"/>
          <w:bCs/>
          <w:color w:val="auto"/>
          <w:sz w:val="24"/>
          <w:szCs w:val="24"/>
        </w:rPr>
      </w:pPr>
    </w:p>
    <w:p w14:paraId="212BDE6E" w14:textId="77777777" w:rsidR="009B2EBC" w:rsidRPr="0057720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4395"/>
        <w:jc w:val="both"/>
        <w:rPr>
          <w:rFonts w:eastAsia="Meiryo"/>
          <w:bCs/>
          <w:color w:val="auto"/>
          <w:sz w:val="24"/>
          <w:szCs w:val="24"/>
        </w:rPr>
      </w:pPr>
    </w:p>
    <w:p w14:paraId="2B00D7C3" w14:textId="77777777" w:rsidR="009B2EBC" w:rsidRPr="0057720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4395"/>
        <w:jc w:val="both"/>
        <w:rPr>
          <w:rFonts w:eastAsia="Meiryo"/>
          <w:bCs/>
          <w:color w:val="auto"/>
          <w:sz w:val="24"/>
          <w:szCs w:val="24"/>
        </w:rPr>
      </w:pPr>
    </w:p>
    <w:p w14:paraId="0026A46D" w14:textId="36A87544" w:rsidR="009B2EBC" w:rsidRPr="0057720C" w:rsidRDefault="005545E4"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4395"/>
        <w:jc w:val="both"/>
        <w:rPr>
          <w:rFonts w:eastAsia="Meiryo"/>
          <w:bCs/>
          <w:color w:val="auto"/>
          <w:sz w:val="24"/>
          <w:szCs w:val="24"/>
        </w:rPr>
      </w:pPr>
      <w:r w:rsidRPr="005545E4">
        <w:rPr>
          <w:rFonts w:eastAsia="Meiryo"/>
          <w:bCs/>
          <w:color w:val="auto"/>
          <w:sz w:val="24"/>
          <w:szCs w:val="24"/>
        </w:rPr>
        <w:t xml:space="preserve">EMENTA: </w:t>
      </w:r>
      <w:r w:rsidR="0004663E">
        <w:rPr>
          <w:rFonts w:eastAsia="Meiryo"/>
          <w:bCs/>
          <w:color w:val="auto"/>
          <w:sz w:val="24"/>
          <w:szCs w:val="24"/>
        </w:rPr>
        <w:t>REQUER A EXMA</w:t>
      </w:r>
      <w:r w:rsidR="00694F77" w:rsidRPr="00694F77">
        <w:rPr>
          <w:rFonts w:eastAsia="Meiryo"/>
          <w:bCs/>
          <w:color w:val="auto"/>
          <w:sz w:val="24"/>
          <w:szCs w:val="24"/>
        </w:rPr>
        <w:t xml:space="preserve">. SR. PRESIDENTE DA CÂMARA MUNICIPAL DE BAYEUX O ENCAMINHAMENTO PARA APROVAÇÃO DE UMA MOÇÃO DE APLAUSOS </w:t>
      </w:r>
      <w:bookmarkStart w:id="0" w:name="_GoBack"/>
      <w:bookmarkEnd w:id="0"/>
      <w:r w:rsidR="00694F77" w:rsidRPr="00694F77">
        <w:rPr>
          <w:rFonts w:eastAsia="Meiryo"/>
          <w:bCs/>
          <w:color w:val="auto"/>
          <w:sz w:val="24"/>
          <w:szCs w:val="24"/>
        </w:rPr>
        <w:t>AOS POLICIAIS MILITARES DA 4ª CIPM; O 2º TENENTE ALEX WILLIAM DE LIRA OLIVEIRA, O 2º SARGENTO EDMILSON CARDOSO DE FRANÇA, O CABO NILTON MURILO DE ARAÚJO SILVA E O SOLDADO JANAILTON BENTO DE SOUZA; EM RAZÃO DE AÇÃO EXITOSA CONTRA A CRIMINALIDADE NO MUNICÍPIO DE BAYEUX.</w:t>
      </w:r>
    </w:p>
    <w:p w14:paraId="657E9D12" w14:textId="77777777" w:rsidR="009B2EBC" w:rsidRPr="0057720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rPr>
          <w:rFonts w:eastAsia="Meiryo"/>
          <w:bCs/>
          <w:color w:val="auto"/>
          <w:sz w:val="24"/>
          <w:szCs w:val="24"/>
        </w:rPr>
      </w:pPr>
      <w:r w:rsidRPr="0057720C">
        <w:rPr>
          <w:rFonts w:eastAsia="Meiryo"/>
          <w:bCs/>
          <w:color w:val="auto"/>
          <w:sz w:val="24"/>
          <w:szCs w:val="24"/>
        </w:rPr>
        <w:tab/>
      </w:r>
      <w:r w:rsidRPr="0057720C">
        <w:rPr>
          <w:rFonts w:eastAsia="Meiryo"/>
          <w:bCs/>
          <w:color w:val="auto"/>
          <w:sz w:val="24"/>
          <w:szCs w:val="24"/>
        </w:rPr>
        <w:tab/>
      </w:r>
      <w:r w:rsidRPr="0057720C">
        <w:rPr>
          <w:rFonts w:eastAsia="Meiryo"/>
          <w:bCs/>
          <w:color w:val="auto"/>
          <w:sz w:val="24"/>
          <w:szCs w:val="24"/>
        </w:rPr>
        <w:tab/>
      </w:r>
      <w:r w:rsidRPr="0057720C">
        <w:rPr>
          <w:rFonts w:eastAsia="Meiryo"/>
          <w:bCs/>
          <w:color w:val="auto"/>
          <w:sz w:val="24"/>
          <w:szCs w:val="24"/>
        </w:rPr>
        <w:tab/>
      </w:r>
    </w:p>
    <w:p w14:paraId="455CB393" w14:textId="77777777" w:rsidR="009B2EBC" w:rsidRPr="0057720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rPr>
          <w:rFonts w:eastAsia="Meiryo"/>
          <w:bCs/>
          <w:color w:val="auto"/>
          <w:sz w:val="24"/>
          <w:szCs w:val="24"/>
        </w:rPr>
      </w:pPr>
    </w:p>
    <w:p w14:paraId="1061F62E" w14:textId="786CA567" w:rsidR="009B2EBC" w:rsidRPr="0057720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rPr>
          <w:rFonts w:eastAsia="Meiryo"/>
          <w:b w:val="0"/>
          <w:bCs/>
          <w:color w:val="auto"/>
          <w:sz w:val="24"/>
          <w:szCs w:val="24"/>
        </w:rPr>
      </w:pPr>
      <w:r w:rsidRPr="0057720C">
        <w:rPr>
          <w:rFonts w:eastAsia="Meiryo"/>
          <w:b w:val="0"/>
          <w:bCs/>
          <w:color w:val="auto"/>
          <w:sz w:val="24"/>
          <w:szCs w:val="24"/>
        </w:rPr>
        <w:tab/>
      </w:r>
      <w:r w:rsidRPr="0057720C">
        <w:rPr>
          <w:rFonts w:eastAsia="Meiryo"/>
          <w:b w:val="0"/>
          <w:bCs/>
          <w:color w:val="auto"/>
          <w:sz w:val="24"/>
          <w:szCs w:val="24"/>
        </w:rPr>
        <w:tab/>
      </w:r>
      <w:r w:rsidRPr="0057720C">
        <w:rPr>
          <w:rFonts w:eastAsia="Meiryo"/>
          <w:b w:val="0"/>
          <w:bCs/>
          <w:color w:val="auto"/>
          <w:sz w:val="24"/>
          <w:szCs w:val="24"/>
        </w:rPr>
        <w:tab/>
      </w:r>
      <w:r w:rsidR="005545E4">
        <w:rPr>
          <w:rFonts w:eastAsia="Meiryo"/>
          <w:b w:val="0"/>
          <w:bCs/>
          <w:color w:val="auto"/>
          <w:sz w:val="24"/>
          <w:szCs w:val="24"/>
        </w:rPr>
        <w:t>Exma</w:t>
      </w:r>
      <w:r w:rsidRPr="0057720C">
        <w:rPr>
          <w:rFonts w:eastAsia="Meiryo"/>
          <w:b w:val="0"/>
          <w:bCs/>
          <w:color w:val="auto"/>
          <w:sz w:val="24"/>
          <w:szCs w:val="24"/>
        </w:rPr>
        <w:t>. Sr. Presidente,</w:t>
      </w:r>
    </w:p>
    <w:p w14:paraId="192E0C25" w14:textId="77777777" w:rsidR="009B2EBC" w:rsidRPr="0057720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jc w:val="both"/>
        <w:rPr>
          <w:rFonts w:eastAsia="Meiryo"/>
          <w:bCs/>
          <w:color w:val="auto"/>
          <w:sz w:val="24"/>
          <w:szCs w:val="24"/>
        </w:rPr>
      </w:pPr>
    </w:p>
    <w:p w14:paraId="17943AB7" w14:textId="77777777" w:rsidR="00694F77" w:rsidRDefault="009B2EBC" w:rsidP="00694F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both"/>
        <w:rPr>
          <w:rFonts w:eastAsia="Meiryo"/>
          <w:color w:val="000000" w:themeColor="text1"/>
          <w:sz w:val="24"/>
          <w:szCs w:val="24"/>
        </w:rPr>
      </w:pPr>
      <w:r w:rsidRPr="0057720C">
        <w:rPr>
          <w:rFonts w:eastAsia="Meiryo"/>
          <w:b w:val="0"/>
          <w:color w:val="auto"/>
          <w:sz w:val="24"/>
          <w:szCs w:val="24"/>
        </w:rPr>
        <w:tab/>
      </w:r>
      <w:r w:rsidRPr="0057720C">
        <w:rPr>
          <w:rFonts w:eastAsia="Meiryo"/>
          <w:b w:val="0"/>
          <w:color w:val="auto"/>
          <w:sz w:val="24"/>
          <w:szCs w:val="24"/>
        </w:rPr>
        <w:tab/>
      </w:r>
      <w:r w:rsidRPr="0057720C">
        <w:rPr>
          <w:rFonts w:eastAsia="Meiryo"/>
          <w:b w:val="0"/>
          <w:color w:val="auto"/>
          <w:sz w:val="24"/>
          <w:szCs w:val="24"/>
        </w:rPr>
        <w:tab/>
      </w:r>
      <w:r w:rsidR="00694F77" w:rsidRPr="00694F77">
        <w:rPr>
          <w:rFonts w:eastAsia="Meiryo"/>
          <w:b w:val="0"/>
          <w:bCs/>
          <w:color w:val="auto"/>
          <w:sz w:val="24"/>
          <w:szCs w:val="24"/>
        </w:rPr>
        <w:t xml:space="preserve">Requeiro, na forma do disposto no art. 116, combinado com o art. 119, inciso V, do Regimento Interno, depois de ouvido o Plenário, para que seja encaminhado </w:t>
      </w:r>
      <w:r w:rsidR="00694F77" w:rsidRPr="00694F77">
        <w:rPr>
          <w:rFonts w:eastAsia="Meiryo"/>
          <w:bCs/>
          <w:color w:val="auto"/>
          <w:sz w:val="24"/>
          <w:szCs w:val="24"/>
        </w:rPr>
        <w:t>MOÇÃO DE APLAUSO</w:t>
      </w:r>
      <w:r w:rsidR="00694F77" w:rsidRPr="00694F77">
        <w:rPr>
          <w:rFonts w:eastAsia="Meiryo"/>
          <w:b w:val="0"/>
          <w:bCs/>
          <w:color w:val="auto"/>
          <w:sz w:val="24"/>
          <w:szCs w:val="24"/>
        </w:rPr>
        <w:t xml:space="preserve">, aos policiais militares da 4ª CIPM (Companhia Independente de Polícia Militar da cidade de Bayeux-PB), sendo estes: O 2º tenente Alex William de Lira Oliveira (Mat.529.725-7 ); 2º Sargento Edmilson </w:t>
      </w:r>
      <w:proofErr w:type="spellStart"/>
      <w:r w:rsidR="00694F77" w:rsidRPr="00694F77">
        <w:rPr>
          <w:rFonts w:eastAsia="Meiryo"/>
          <w:b w:val="0"/>
          <w:bCs/>
          <w:color w:val="auto"/>
          <w:sz w:val="24"/>
          <w:szCs w:val="24"/>
        </w:rPr>
        <w:t>cardoso</w:t>
      </w:r>
      <w:proofErr w:type="spellEnd"/>
      <w:r w:rsidR="00694F77" w:rsidRPr="00694F77">
        <w:rPr>
          <w:rFonts w:eastAsia="Meiryo"/>
          <w:b w:val="0"/>
          <w:bCs/>
          <w:color w:val="auto"/>
          <w:sz w:val="24"/>
          <w:szCs w:val="24"/>
        </w:rPr>
        <w:t xml:space="preserve"> De França (Mat. 515.199-2); CB Nilton Murilo de Araújo Silva (Mat. 525.665-8); SD </w:t>
      </w:r>
      <w:proofErr w:type="spellStart"/>
      <w:r w:rsidR="00694F77" w:rsidRPr="00694F77">
        <w:rPr>
          <w:rFonts w:eastAsia="Meiryo"/>
          <w:b w:val="0"/>
          <w:bCs/>
          <w:color w:val="auto"/>
          <w:sz w:val="24"/>
          <w:szCs w:val="24"/>
        </w:rPr>
        <w:t>Janailson</w:t>
      </w:r>
      <w:proofErr w:type="spellEnd"/>
      <w:r w:rsidR="00694F77" w:rsidRPr="00694F77">
        <w:rPr>
          <w:rFonts w:eastAsia="Meiryo"/>
          <w:b w:val="0"/>
          <w:bCs/>
          <w:color w:val="auto"/>
          <w:sz w:val="24"/>
          <w:szCs w:val="24"/>
        </w:rPr>
        <w:t xml:space="preserve"> Bento de Souza (Mat. 530.844-5); em razão dos relevantes serviços prestados à Polícia Militar do Estado da Paraíba e ação exitosa contra a criminalidade no município de Bayeux-PB.</w:t>
      </w:r>
      <w:r w:rsidR="00694F77" w:rsidRPr="00B54D2B">
        <w:rPr>
          <w:rFonts w:eastAsia="Meiryo"/>
          <w:color w:val="000000" w:themeColor="text1"/>
          <w:sz w:val="24"/>
          <w:szCs w:val="24"/>
        </w:rPr>
        <w:t xml:space="preserve"> </w:t>
      </w:r>
    </w:p>
    <w:p w14:paraId="296C4952" w14:textId="77777777" w:rsidR="00694F77" w:rsidRDefault="00694F77" w:rsidP="00694F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both"/>
        <w:rPr>
          <w:rFonts w:eastAsia="Meiryo"/>
          <w:color w:val="000000" w:themeColor="text1"/>
          <w:sz w:val="24"/>
          <w:szCs w:val="24"/>
        </w:rPr>
      </w:pPr>
    </w:p>
    <w:p w14:paraId="2C5055F3" w14:textId="187512F0" w:rsidR="009B2EBC" w:rsidRDefault="00694F77" w:rsidP="00694F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center"/>
        <w:rPr>
          <w:rFonts w:eastAsia="Meiryo"/>
          <w:color w:val="000000" w:themeColor="text1"/>
          <w:sz w:val="24"/>
          <w:szCs w:val="24"/>
        </w:rPr>
      </w:pPr>
      <w:r w:rsidRPr="00694F77">
        <w:rPr>
          <w:rFonts w:eastAsia="Meiryo"/>
          <w:color w:val="000000" w:themeColor="text1"/>
          <w:sz w:val="22"/>
          <w:szCs w:val="24"/>
        </w:rPr>
        <w:t>JUSTIFICATIVA</w:t>
      </w:r>
    </w:p>
    <w:p w14:paraId="20FE1B01" w14:textId="77777777" w:rsidR="009B2EBC" w:rsidRPr="00B54D2B"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center"/>
        <w:rPr>
          <w:rFonts w:eastAsia="Meiryo"/>
          <w:color w:val="000000" w:themeColor="text1"/>
          <w:sz w:val="24"/>
          <w:szCs w:val="24"/>
        </w:rPr>
      </w:pPr>
    </w:p>
    <w:p w14:paraId="212A6483" w14:textId="77777777" w:rsidR="00694F77" w:rsidRPr="00694F77" w:rsidRDefault="00694F77" w:rsidP="00694F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firstLine="2127"/>
        <w:jc w:val="both"/>
        <w:rPr>
          <w:rFonts w:eastAsia="Meiryo"/>
          <w:b w:val="0"/>
          <w:bCs/>
          <w:color w:val="auto"/>
          <w:sz w:val="24"/>
          <w:szCs w:val="24"/>
        </w:rPr>
      </w:pPr>
      <w:r w:rsidRPr="00694F77">
        <w:rPr>
          <w:rFonts w:eastAsia="Meiryo"/>
          <w:b w:val="0"/>
          <w:bCs/>
          <w:color w:val="auto"/>
          <w:sz w:val="24"/>
          <w:szCs w:val="24"/>
        </w:rPr>
        <w:t xml:space="preserve">Solicito aos Excelentíssimos Senhores Vereadores desta Egrégia Casa Legislativa, que aprovem este requerimento de “voto de aplauso”, como forma de congratular os policiais mencionados nesta propositura por seus relevantes serviços </w:t>
      </w:r>
      <w:r w:rsidRPr="00694F77">
        <w:rPr>
          <w:rFonts w:eastAsia="Meiryo"/>
          <w:b w:val="0"/>
          <w:bCs/>
          <w:color w:val="auto"/>
          <w:sz w:val="24"/>
          <w:szCs w:val="24"/>
        </w:rPr>
        <w:lastRenderedPageBreak/>
        <w:t>prestados à Polícia Militar do Estado da Paraíba, sobretudo em ação extremamente exitosa no Município de Bayeux-PB que no dia de 21 de novembro de 2023, a qual passo a descrever abaixo.</w:t>
      </w:r>
    </w:p>
    <w:p w14:paraId="725EC78F" w14:textId="77777777" w:rsidR="00694F77" w:rsidRPr="00694F77" w:rsidRDefault="00694F77" w:rsidP="00694F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firstLine="2127"/>
        <w:jc w:val="both"/>
        <w:rPr>
          <w:rFonts w:eastAsia="Meiryo"/>
          <w:b w:val="0"/>
          <w:bCs/>
          <w:color w:val="auto"/>
          <w:sz w:val="24"/>
          <w:szCs w:val="24"/>
        </w:rPr>
      </w:pPr>
      <w:r w:rsidRPr="00694F77">
        <w:rPr>
          <w:rFonts w:eastAsia="Meiryo"/>
          <w:b w:val="0"/>
          <w:bCs/>
          <w:color w:val="auto"/>
          <w:sz w:val="24"/>
          <w:szCs w:val="24"/>
        </w:rPr>
        <w:t xml:space="preserve">O fato se deu quando em rondas ostensivas e preventivas no bairro Mário Andreazza, município de Bayeux/PB, área reconhecidamente crítica por sua alta incidência de tráfico de drogas, crimes violentos e histórico de confrontos armados, quando foi acionada pelo CICC para averiguar uma denúncia de disparos de arma de fogo na Mata do </w:t>
      </w:r>
      <w:proofErr w:type="spellStart"/>
      <w:r w:rsidRPr="00694F77">
        <w:rPr>
          <w:rFonts w:eastAsia="Meiryo"/>
          <w:b w:val="0"/>
          <w:bCs/>
          <w:color w:val="auto"/>
          <w:sz w:val="24"/>
          <w:szCs w:val="24"/>
        </w:rPr>
        <w:t>Xém-Xém</w:t>
      </w:r>
      <w:proofErr w:type="spellEnd"/>
      <w:r w:rsidRPr="00694F77">
        <w:rPr>
          <w:rFonts w:eastAsia="Meiryo"/>
          <w:b w:val="0"/>
          <w:bCs/>
          <w:color w:val="auto"/>
          <w:sz w:val="24"/>
          <w:szCs w:val="24"/>
        </w:rPr>
        <w:t>, área que é conhecidamente  dominada por um grupo criminoso oriundo do sudeste do pais e que vem há muito tempo aterrorizando a cidade, em especial, onde se deu o fato.</w:t>
      </w:r>
    </w:p>
    <w:p w14:paraId="391AAE36" w14:textId="77777777" w:rsidR="00694F77" w:rsidRPr="00694F77" w:rsidRDefault="00694F77" w:rsidP="00694F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firstLine="2127"/>
        <w:jc w:val="both"/>
        <w:rPr>
          <w:rFonts w:eastAsia="Meiryo"/>
          <w:b w:val="0"/>
          <w:bCs/>
          <w:color w:val="auto"/>
          <w:sz w:val="24"/>
          <w:szCs w:val="24"/>
        </w:rPr>
      </w:pPr>
      <w:r w:rsidRPr="00694F77">
        <w:rPr>
          <w:rFonts w:eastAsia="Meiryo"/>
          <w:b w:val="0"/>
          <w:bCs/>
          <w:color w:val="auto"/>
          <w:sz w:val="24"/>
          <w:szCs w:val="24"/>
        </w:rPr>
        <w:t xml:space="preserve">A ação foi de extrema relevância, havendo, inclusive, resistência armada do grupo criminoso, que, minutos antes, havia tentado assassinar dois jovens os quais, mesmo sem os conhecer, os criminosos julgaram esses como sendo membros de uma facção rival. </w:t>
      </w:r>
    </w:p>
    <w:p w14:paraId="4F9A31CC" w14:textId="77777777" w:rsidR="00694F77" w:rsidRPr="00694F77" w:rsidRDefault="00694F77" w:rsidP="00694F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firstLine="2127"/>
        <w:jc w:val="both"/>
        <w:rPr>
          <w:rFonts w:eastAsia="Meiryo"/>
          <w:b w:val="0"/>
          <w:bCs/>
          <w:color w:val="auto"/>
          <w:sz w:val="24"/>
          <w:szCs w:val="24"/>
        </w:rPr>
      </w:pPr>
      <w:r w:rsidRPr="00694F77">
        <w:rPr>
          <w:rFonts w:eastAsia="Meiryo"/>
          <w:b w:val="0"/>
          <w:bCs/>
          <w:color w:val="auto"/>
          <w:sz w:val="24"/>
          <w:szCs w:val="24"/>
        </w:rPr>
        <w:t>Na ocasião, cerca de 12 (doze) indivíduos fortemente armados ao perceberem a presença da guarnição passaram a efetuar diversos disparos de arma de fogo na direção dos policiais militares, que diante do ataque injusto, direto e iminente reagiram de forma técnica, proporcional e fundamentada, conforme preceitua o art. 25 do Código Penal Brasileiro (legitima defesa), bem como em estrita observância aos Procedimentos Operacionais Padrões (POP) da Corporação, mantendo o controle emocional, tático e o respeito aos princípios da legalidade, proporcionalidade e preservação da vida</w:t>
      </w:r>
    </w:p>
    <w:p w14:paraId="69753354" w14:textId="77777777" w:rsidR="00694F77" w:rsidRPr="00694F77" w:rsidRDefault="00694F77" w:rsidP="00694F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firstLine="2127"/>
        <w:jc w:val="both"/>
        <w:rPr>
          <w:rFonts w:eastAsia="Meiryo"/>
          <w:b w:val="0"/>
          <w:bCs/>
          <w:color w:val="auto"/>
          <w:sz w:val="24"/>
          <w:szCs w:val="24"/>
        </w:rPr>
      </w:pPr>
      <w:r w:rsidRPr="00694F77">
        <w:rPr>
          <w:rFonts w:eastAsia="Meiryo"/>
          <w:b w:val="0"/>
          <w:bCs/>
          <w:color w:val="auto"/>
          <w:sz w:val="24"/>
          <w:szCs w:val="24"/>
        </w:rPr>
        <w:t>Destaca-se que a presente ação meritória trouxe para o crime uma enorme perca, pois dois chefes da facção criminosa que imperava naquela localidade foram neutralizados e com eles apreendidas 02 (duas) armas de fogo utilizadas para o cometimento de crimes contra a sociedade.</w:t>
      </w:r>
    </w:p>
    <w:p w14:paraId="503EFDA6" w14:textId="77777777" w:rsidR="00694F77" w:rsidRPr="00694F77" w:rsidRDefault="00694F77" w:rsidP="00694F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firstLine="2127"/>
        <w:jc w:val="both"/>
        <w:rPr>
          <w:rFonts w:eastAsia="Meiryo"/>
          <w:b w:val="0"/>
          <w:bCs/>
          <w:color w:val="auto"/>
          <w:sz w:val="24"/>
          <w:szCs w:val="24"/>
        </w:rPr>
      </w:pPr>
      <w:r w:rsidRPr="00694F77">
        <w:rPr>
          <w:rFonts w:eastAsia="Meiryo"/>
          <w:b w:val="0"/>
          <w:bCs/>
          <w:color w:val="auto"/>
          <w:sz w:val="24"/>
          <w:szCs w:val="24"/>
        </w:rPr>
        <w:t xml:space="preserve">Cabe ressaltar que um dos indivíduos neutralizados na ação, era procurado pela justiça pelo cometimento do assassinato do Policial Militar Francisco </w:t>
      </w:r>
      <w:proofErr w:type="spellStart"/>
      <w:r w:rsidRPr="00694F77">
        <w:rPr>
          <w:rFonts w:eastAsia="Meiryo"/>
          <w:b w:val="0"/>
          <w:bCs/>
          <w:color w:val="auto"/>
          <w:sz w:val="24"/>
          <w:szCs w:val="24"/>
        </w:rPr>
        <w:t>Salviano</w:t>
      </w:r>
      <w:proofErr w:type="spellEnd"/>
      <w:r w:rsidRPr="00694F77">
        <w:rPr>
          <w:rFonts w:eastAsia="Meiryo"/>
          <w:b w:val="0"/>
          <w:bCs/>
          <w:color w:val="auto"/>
          <w:sz w:val="24"/>
          <w:szCs w:val="24"/>
        </w:rPr>
        <w:t xml:space="preserve"> da Silva, mais conhecido como </w:t>
      </w:r>
      <w:proofErr w:type="spellStart"/>
      <w:r w:rsidRPr="00694F77">
        <w:rPr>
          <w:rFonts w:eastAsia="Meiryo"/>
          <w:b w:val="0"/>
          <w:bCs/>
          <w:color w:val="auto"/>
          <w:sz w:val="24"/>
          <w:szCs w:val="24"/>
        </w:rPr>
        <w:t>Neudinho</w:t>
      </w:r>
      <w:proofErr w:type="spellEnd"/>
      <w:r w:rsidRPr="00694F77">
        <w:rPr>
          <w:rFonts w:eastAsia="Meiryo"/>
          <w:b w:val="0"/>
          <w:bCs/>
          <w:color w:val="auto"/>
          <w:sz w:val="24"/>
          <w:szCs w:val="24"/>
        </w:rPr>
        <w:t>, de 56 anos, que foi assassinado durante uma vaquejada, no município de Aguiar.</w:t>
      </w:r>
    </w:p>
    <w:p w14:paraId="1B95A4DF" w14:textId="77777777" w:rsidR="00694F77" w:rsidRPr="00694F77" w:rsidRDefault="00694F77" w:rsidP="00694F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firstLine="2127"/>
        <w:jc w:val="both"/>
        <w:rPr>
          <w:rFonts w:eastAsia="Meiryo"/>
          <w:b w:val="0"/>
          <w:bCs/>
          <w:color w:val="auto"/>
          <w:sz w:val="24"/>
          <w:szCs w:val="24"/>
        </w:rPr>
      </w:pPr>
      <w:r w:rsidRPr="00694F77">
        <w:rPr>
          <w:rFonts w:eastAsia="Meiryo"/>
          <w:b w:val="0"/>
          <w:bCs/>
          <w:color w:val="auto"/>
          <w:sz w:val="24"/>
          <w:szCs w:val="24"/>
        </w:rPr>
        <w:t xml:space="preserve">A coragem e as ações destemidas desses bravos policiais corroboraram com a desarticulação de uma quadrilha que ceifou vidas e aterrorizou cidadãos em vários bairros da cidade de Bayeux e região. Ações como estas mostram o valor de nossos policiais que, mesmo diante de tantas dificuldades, não hesitam em </w:t>
      </w:r>
      <w:r w:rsidRPr="00694F77">
        <w:rPr>
          <w:rFonts w:eastAsia="Meiryo"/>
          <w:b w:val="0"/>
          <w:bCs/>
          <w:color w:val="auto"/>
          <w:sz w:val="24"/>
          <w:szCs w:val="24"/>
        </w:rPr>
        <w:lastRenderedPageBreak/>
        <w:t>arriscar suas vidas para cumprir o juramento de proteger a sociedade. Estes homens e mulheres são dignos de serem reverenciados pela sociedade paraibana como heróis do cotidiano.</w:t>
      </w:r>
    </w:p>
    <w:p w14:paraId="56E2B123" w14:textId="77777777" w:rsidR="00694F77" w:rsidRPr="00694F77" w:rsidRDefault="00694F77" w:rsidP="00694F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firstLine="2127"/>
        <w:jc w:val="both"/>
        <w:rPr>
          <w:rFonts w:eastAsia="Meiryo"/>
          <w:b w:val="0"/>
          <w:bCs/>
          <w:color w:val="auto"/>
          <w:sz w:val="24"/>
          <w:szCs w:val="24"/>
        </w:rPr>
      </w:pPr>
      <w:r w:rsidRPr="00694F77">
        <w:rPr>
          <w:rFonts w:eastAsia="Meiryo"/>
          <w:b w:val="0"/>
          <w:bCs/>
          <w:color w:val="auto"/>
          <w:sz w:val="24"/>
          <w:szCs w:val="24"/>
        </w:rPr>
        <w:t>Diante da relevância dos serviços prestados pelos profissionais mencionados, este parlamentar vislumbra ser mais que merecido o presente reconhecimento por parte desta Casa Legislativa. De pronto, presto minhas sinceras continências a estes valorosos profissionais.</w:t>
      </w:r>
    </w:p>
    <w:p w14:paraId="7F07002F" w14:textId="51B27969" w:rsidR="009B2EBC" w:rsidRPr="0057720C" w:rsidRDefault="00694F77" w:rsidP="00694F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firstLine="2127"/>
        <w:jc w:val="both"/>
        <w:rPr>
          <w:rFonts w:eastAsia="Meiryo"/>
          <w:b w:val="0"/>
          <w:bCs/>
          <w:color w:val="auto"/>
          <w:sz w:val="24"/>
          <w:szCs w:val="24"/>
        </w:rPr>
      </w:pPr>
      <w:r w:rsidRPr="00694F77">
        <w:rPr>
          <w:rFonts w:eastAsia="Meiryo"/>
          <w:b w:val="0"/>
          <w:bCs/>
          <w:color w:val="auto"/>
          <w:sz w:val="24"/>
          <w:szCs w:val="24"/>
        </w:rPr>
        <w:t xml:space="preserve">REQUEIRO, AINDA, que desta manifestação dê-se ciência ao Comandante Geral da Polícia Militar, Coronel Sérgio Fonseca de Souza, no endereço funcional: Quartel do Comando-Geral, Rua </w:t>
      </w:r>
      <w:proofErr w:type="spellStart"/>
      <w:r w:rsidRPr="00694F77">
        <w:rPr>
          <w:rFonts w:eastAsia="Meiryo"/>
          <w:b w:val="0"/>
          <w:bCs/>
          <w:color w:val="auto"/>
          <w:sz w:val="24"/>
          <w:szCs w:val="24"/>
        </w:rPr>
        <w:t>Anitta</w:t>
      </w:r>
      <w:proofErr w:type="spellEnd"/>
      <w:r w:rsidRPr="00694F77">
        <w:rPr>
          <w:rFonts w:eastAsia="Meiryo"/>
          <w:b w:val="0"/>
          <w:bCs/>
          <w:color w:val="auto"/>
          <w:sz w:val="24"/>
          <w:szCs w:val="24"/>
        </w:rPr>
        <w:t xml:space="preserve"> Luiza Mello Di </w:t>
      </w:r>
      <w:proofErr w:type="spellStart"/>
      <w:r w:rsidRPr="00694F77">
        <w:rPr>
          <w:rFonts w:eastAsia="Meiryo"/>
          <w:b w:val="0"/>
          <w:bCs/>
          <w:color w:val="auto"/>
          <w:sz w:val="24"/>
          <w:szCs w:val="24"/>
        </w:rPr>
        <w:t>Lascio</w:t>
      </w:r>
      <w:proofErr w:type="spellEnd"/>
      <w:r w:rsidRPr="00694F77">
        <w:rPr>
          <w:rFonts w:eastAsia="Meiryo"/>
          <w:b w:val="0"/>
          <w:bCs/>
          <w:color w:val="auto"/>
          <w:sz w:val="24"/>
          <w:szCs w:val="24"/>
        </w:rPr>
        <w:t>, N° 340, Ponta de Campina, Cabedelo-PB, CEP 58101-770.</w:t>
      </w:r>
    </w:p>
    <w:p w14:paraId="4A9F19D0" w14:textId="77777777" w:rsidR="009B2EBC" w:rsidRPr="0057720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firstLine="2127"/>
        <w:jc w:val="both"/>
        <w:rPr>
          <w:rFonts w:eastAsia="Dotum"/>
          <w:b w:val="0"/>
          <w:bCs/>
          <w:sz w:val="24"/>
          <w:szCs w:val="24"/>
        </w:rPr>
      </w:pPr>
      <w:r w:rsidRPr="0057720C">
        <w:rPr>
          <w:rFonts w:eastAsia="Meiryo"/>
          <w:b w:val="0"/>
          <w:bCs/>
          <w:color w:val="auto"/>
          <w:sz w:val="24"/>
          <w:szCs w:val="24"/>
        </w:rPr>
        <w:t>Sem mais para o momento reitero votos de cordialidade e respeito.</w:t>
      </w:r>
    </w:p>
    <w:p w14:paraId="54AE1B73" w14:textId="77777777" w:rsidR="009B2EBC" w:rsidRPr="0057720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right"/>
        <w:rPr>
          <w:rFonts w:eastAsia="Meiryo"/>
          <w:b w:val="0"/>
          <w:bCs/>
          <w:color w:val="auto"/>
          <w:sz w:val="24"/>
          <w:szCs w:val="24"/>
        </w:rPr>
      </w:pPr>
    </w:p>
    <w:p w14:paraId="365FF148" w14:textId="79234889" w:rsidR="009B2EBC" w:rsidRPr="0057720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right"/>
        <w:rPr>
          <w:rFonts w:eastAsia="Meiryo"/>
          <w:b w:val="0"/>
          <w:bCs/>
          <w:color w:val="auto"/>
          <w:sz w:val="24"/>
          <w:szCs w:val="24"/>
        </w:rPr>
      </w:pPr>
    </w:p>
    <w:p w14:paraId="19B81D38" w14:textId="5C1ADB23" w:rsidR="009B2EBC" w:rsidRPr="005545E4"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right"/>
        <w:rPr>
          <w:rFonts w:eastAsia="Meiryo"/>
          <w:b w:val="0"/>
          <w:bCs/>
          <w:color w:val="auto"/>
          <w:sz w:val="24"/>
          <w:szCs w:val="24"/>
        </w:rPr>
      </w:pPr>
      <w:r w:rsidRPr="005545E4">
        <w:rPr>
          <w:rFonts w:eastAsia="Meiryo"/>
          <w:b w:val="0"/>
          <w:bCs/>
          <w:color w:val="auto"/>
          <w:sz w:val="24"/>
          <w:szCs w:val="24"/>
        </w:rPr>
        <w:t xml:space="preserve">Sala das Sessões, </w:t>
      </w:r>
      <w:r w:rsidR="005545E4" w:rsidRPr="005545E4">
        <w:rPr>
          <w:rFonts w:eastAsia="Meiryo"/>
          <w:b w:val="0"/>
          <w:bCs/>
          <w:color w:val="auto"/>
          <w:sz w:val="24"/>
          <w:szCs w:val="24"/>
        </w:rPr>
        <w:t>16</w:t>
      </w:r>
      <w:r w:rsidRPr="005545E4">
        <w:rPr>
          <w:rFonts w:eastAsia="Meiryo"/>
          <w:b w:val="0"/>
          <w:bCs/>
          <w:color w:val="auto"/>
          <w:sz w:val="24"/>
          <w:szCs w:val="24"/>
        </w:rPr>
        <w:t xml:space="preserve"> de </w:t>
      </w:r>
      <w:r w:rsidR="005545E4" w:rsidRPr="005545E4">
        <w:rPr>
          <w:rFonts w:eastAsia="Meiryo"/>
          <w:b w:val="0"/>
          <w:bCs/>
          <w:color w:val="auto"/>
          <w:sz w:val="24"/>
          <w:szCs w:val="24"/>
        </w:rPr>
        <w:t>março</w:t>
      </w:r>
      <w:r w:rsidRPr="005545E4">
        <w:rPr>
          <w:rFonts w:eastAsia="Meiryo"/>
          <w:b w:val="0"/>
          <w:bCs/>
          <w:color w:val="auto"/>
          <w:sz w:val="24"/>
          <w:szCs w:val="24"/>
        </w:rPr>
        <w:t xml:space="preserve"> de 2026.</w:t>
      </w:r>
    </w:p>
    <w:p w14:paraId="47459A73" w14:textId="1112BDC1" w:rsidR="009B2EBC" w:rsidRPr="0057720C" w:rsidRDefault="009B2EBC" w:rsidP="009B2EBC">
      <w:pPr>
        <w:tabs>
          <w:tab w:val="left" w:pos="708"/>
          <w:tab w:val="left" w:pos="5284"/>
          <w:tab w:val="left" w:pos="26196"/>
          <w:tab w:val="left" w:pos="26904"/>
          <w:tab w:val="left" w:pos="27612"/>
          <w:tab w:val="left" w:pos="28320"/>
        </w:tabs>
        <w:autoSpaceDE w:val="0"/>
        <w:autoSpaceDN w:val="0"/>
        <w:adjustRightInd w:val="0"/>
        <w:rPr>
          <w:rFonts w:eastAsia="Meiryo"/>
          <w:b w:val="0"/>
          <w:bCs/>
          <w:color w:val="auto"/>
          <w:sz w:val="24"/>
          <w:szCs w:val="24"/>
        </w:rPr>
      </w:pPr>
      <w:r w:rsidRPr="0057720C">
        <w:rPr>
          <w:rFonts w:eastAsia="Meiryo"/>
          <w:b w:val="0"/>
          <w:bCs/>
          <w:color w:val="auto"/>
          <w:sz w:val="24"/>
          <w:szCs w:val="24"/>
        </w:rPr>
        <w:tab/>
      </w:r>
      <w:r w:rsidRPr="0057720C">
        <w:rPr>
          <w:rFonts w:eastAsia="Meiryo"/>
          <w:b w:val="0"/>
          <w:bCs/>
          <w:color w:val="auto"/>
          <w:sz w:val="24"/>
          <w:szCs w:val="24"/>
        </w:rPr>
        <w:tab/>
      </w:r>
    </w:p>
    <w:p w14:paraId="1F7D2EF6" w14:textId="77777777" w:rsidR="00694F77" w:rsidRDefault="00694F77" w:rsidP="009B2EBC">
      <w:pPr>
        <w:tabs>
          <w:tab w:val="left" w:pos="708"/>
          <w:tab w:val="left" w:pos="5284"/>
          <w:tab w:val="left" w:pos="26196"/>
          <w:tab w:val="left" w:pos="26904"/>
          <w:tab w:val="left" w:pos="27612"/>
          <w:tab w:val="left" w:pos="28320"/>
        </w:tabs>
        <w:autoSpaceDE w:val="0"/>
        <w:autoSpaceDN w:val="0"/>
        <w:adjustRightInd w:val="0"/>
        <w:rPr>
          <w:rFonts w:eastAsia="Meiryo"/>
          <w:b w:val="0"/>
          <w:bCs/>
          <w:color w:val="auto"/>
          <w:sz w:val="24"/>
          <w:szCs w:val="24"/>
        </w:rPr>
      </w:pPr>
    </w:p>
    <w:p w14:paraId="207F47F8" w14:textId="77777777" w:rsidR="00694F77" w:rsidRDefault="00694F77" w:rsidP="009B2EBC">
      <w:pPr>
        <w:tabs>
          <w:tab w:val="left" w:pos="708"/>
          <w:tab w:val="left" w:pos="5284"/>
          <w:tab w:val="left" w:pos="26196"/>
          <w:tab w:val="left" w:pos="26904"/>
          <w:tab w:val="left" w:pos="27612"/>
          <w:tab w:val="left" w:pos="28320"/>
        </w:tabs>
        <w:autoSpaceDE w:val="0"/>
        <w:autoSpaceDN w:val="0"/>
        <w:adjustRightInd w:val="0"/>
        <w:rPr>
          <w:rFonts w:eastAsia="Meiryo"/>
          <w:b w:val="0"/>
          <w:bCs/>
          <w:color w:val="auto"/>
          <w:sz w:val="24"/>
          <w:szCs w:val="24"/>
        </w:rPr>
      </w:pPr>
    </w:p>
    <w:p w14:paraId="4DF8BC33" w14:textId="77777777" w:rsidR="00694F77" w:rsidRDefault="00694F77" w:rsidP="009B2EBC">
      <w:pPr>
        <w:tabs>
          <w:tab w:val="left" w:pos="708"/>
          <w:tab w:val="left" w:pos="5284"/>
          <w:tab w:val="left" w:pos="26196"/>
          <w:tab w:val="left" w:pos="26904"/>
          <w:tab w:val="left" w:pos="27612"/>
          <w:tab w:val="left" w:pos="28320"/>
        </w:tabs>
        <w:autoSpaceDE w:val="0"/>
        <w:autoSpaceDN w:val="0"/>
        <w:adjustRightInd w:val="0"/>
        <w:rPr>
          <w:rFonts w:eastAsia="Meiryo"/>
          <w:b w:val="0"/>
          <w:bCs/>
          <w:color w:val="auto"/>
          <w:sz w:val="24"/>
          <w:szCs w:val="24"/>
        </w:rPr>
      </w:pPr>
    </w:p>
    <w:p w14:paraId="1B532D19" w14:textId="252651B7" w:rsidR="005545E4" w:rsidRPr="0057720C" w:rsidRDefault="00694F77" w:rsidP="009B2EBC">
      <w:pPr>
        <w:tabs>
          <w:tab w:val="left" w:pos="708"/>
          <w:tab w:val="left" w:pos="5284"/>
          <w:tab w:val="left" w:pos="26196"/>
          <w:tab w:val="left" w:pos="26904"/>
          <w:tab w:val="left" w:pos="27612"/>
          <w:tab w:val="left" w:pos="28320"/>
        </w:tabs>
        <w:autoSpaceDE w:val="0"/>
        <w:autoSpaceDN w:val="0"/>
        <w:adjustRightInd w:val="0"/>
        <w:rPr>
          <w:rFonts w:eastAsia="Meiryo"/>
          <w:b w:val="0"/>
          <w:bCs/>
          <w:color w:val="auto"/>
          <w:sz w:val="24"/>
          <w:szCs w:val="24"/>
        </w:rPr>
      </w:pPr>
      <w:r>
        <w:rPr>
          <w:rFonts w:eastAsia="Meiryo"/>
          <w:b w:val="0"/>
          <w:bCs/>
          <w:noProof/>
          <w:color w:val="auto"/>
          <w:sz w:val="24"/>
          <w:szCs w:val="24"/>
        </w:rPr>
        <w:drawing>
          <wp:anchor distT="0" distB="0" distL="114300" distR="114300" simplePos="0" relativeHeight="251659264" behindDoc="0" locked="0" layoutInCell="1" allowOverlap="1" wp14:anchorId="452E54D9" wp14:editId="4AAB0F77">
            <wp:simplePos x="0" y="0"/>
            <wp:positionH relativeFrom="margin">
              <wp:posOffset>2085340</wp:posOffset>
            </wp:positionH>
            <wp:positionV relativeFrom="page">
              <wp:posOffset>5117465</wp:posOffset>
            </wp:positionV>
            <wp:extent cx="1457325" cy="723693"/>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inatura eloah.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7325" cy="723693"/>
                    </a:xfrm>
                    <a:prstGeom prst="rect">
                      <a:avLst/>
                    </a:prstGeom>
                  </pic:spPr>
                </pic:pic>
              </a:graphicData>
            </a:graphic>
          </wp:anchor>
        </w:drawing>
      </w:r>
    </w:p>
    <w:p w14:paraId="2C87B30D" w14:textId="59B2384A" w:rsidR="009B2EBC" w:rsidRPr="0057720C" w:rsidRDefault="009B2EBC" w:rsidP="005545E4">
      <w:pPr>
        <w:tabs>
          <w:tab w:val="left" w:pos="708"/>
          <w:tab w:val="left" w:pos="5284"/>
          <w:tab w:val="left" w:pos="26196"/>
          <w:tab w:val="left" w:pos="26904"/>
          <w:tab w:val="left" w:pos="27612"/>
          <w:tab w:val="left" w:pos="28320"/>
        </w:tabs>
        <w:autoSpaceDE w:val="0"/>
        <w:autoSpaceDN w:val="0"/>
        <w:adjustRightInd w:val="0"/>
        <w:jc w:val="center"/>
        <w:rPr>
          <w:rFonts w:eastAsia="Meiryo"/>
          <w:b w:val="0"/>
          <w:bCs/>
          <w:color w:val="auto"/>
          <w:sz w:val="24"/>
          <w:szCs w:val="24"/>
        </w:rPr>
      </w:pPr>
    </w:p>
    <w:p w14:paraId="08C085CC" w14:textId="77777777" w:rsidR="005545E4" w:rsidRPr="005545E4" w:rsidRDefault="005545E4" w:rsidP="005545E4">
      <w:pPr>
        <w:jc w:val="center"/>
        <w:rPr>
          <w:rFonts w:eastAsia="Meiryo"/>
          <w:b w:val="0"/>
          <w:bCs/>
          <w:noProof/>
          <w:color w:val="auto"/>
          <w:sz w:val="24"/>
          <w:szCs w:val="24"/>
        </w:rPr>
      </w:pPr>
      <w:r w:rsidRPr="005545E4">
        <w:rPr>
          <w:rFonts w:eastAsia="Meiryo"/>
          <w:b w:val="0"/>
          <w:bCs/>
          <w:noProof/>
          <w:color w:val="auto"/>
          <w:sz w:val="24"/>
          <w:szCs w:val="24"/>
        </w:rPr>
        <w:t>Eloah Felinto</w:t>
      </w:r>
    </w:p>
    <w:p w14:paraId="11B3D886" w14:textId="5CD98892" w:rsidR="009B2EBC" w:rsidRDefault="005545E4" w:rsidP="005545E4">
      <w:pPr>
        <w:jc w:val="center"/>
      </w:pPr>
      <w:r w:rsidRPr="005545E4">
        <w:rPr>
          <w:rFonts w:eastAsia="Meiryo"/>
          <w:b w:val="0"/>
          <w:bCs/>
          <w:noProof/>
          <w:color w:val="auto"/>
          <w:sz w:val="24"/>
          <w:szCs w:val="24"/>
        </w:rPr>
        <w:t>Vereadora - MOBILIZA</w:t>
      </w:r>
    </w:p>
    <w:p w14:paraId="3B864F5E" w14:textId="77777777" w:rsidR="009B2EBC" w:rsidRPr="00CC5818" w:rsidRDefault="009B2EBC" w:rsidP="005545E4">
      <w:pPr>
        <w:jc w:val="center"/>
      </w:pPr>
    </w:p>
    <w:p w14:paraId="0A7D126E" w14:textId="0271D880" w:rsidR="00DD50F4" w:rsidRPr="009B2EBC" w:rsidRDefault="00DD50F4" w:rsidP="009B2EBC"/>
    <w:sectPr w:rsidR="00DD50F4" w:rsidRPr="009B2EBC" w:rsidSect="00B3408E">
      <w:headerReference w:type="default" r:id="rId8"/>
      <w:footerReference w:type="default" r:id="rId9"/>
      <w:headerReference w:type="first" r:id="rId10"/>
      <w:footerReference w:type="first" r:id="rId11"/>
      <w:pgSz w:w="11906" w:h="16838"/>
      <w:pgMar w:top="1843" w:right="1701" w:bottom="1134" w:left="1701" w:header="71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3698C4" w14:textId="77777777" w:rsidR="00E67341" w:rsidRDefault="00E67341" w:rsidP="00773388">
      <w:r>
        <w:separator/>
      </w:r>
    </w:p>
  </w:endnote>
  <w:endnote w:type="continuationSeparator" w:id="0">
    <w:p w14:paraId="6FDEEE6C" w14:textId="77777777" w:rsidR="00E67341" w:rsidRDefault="00E67341" w:rsidP="00773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eiryo">
    <w:charset w:val="80"/>
    <w:family w:val="swiss"/>
    <w:pitch w:val="variable"/>
    <w:sig w:usb0="E00002FF" w:usb1="6AC7FFFF" w:usb2="08000012"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0"/>
        <w:szCs w:val="10"/>
      </w:rPr>
      <w:id w:val="-1009675787"/>
      <w:docPartObj>
        <w:docPartGallery w:val="Page Numbers (Bottom of Page)"/>
        <w:docPartUnique/>
      </w:docPartObj>
    </w:sdtPr>
    <w:sdtEndPr/>
    <w:sdtContent>
      <w:sdt>
        <w:sdtPr>
          <w:rPr>
            <w:sz w:val="10"/>
            <w:szCs w:val="10"/>
          </w:rPr>
          <w:id w:val="-346787241"/>
          <w:docPartObj>
            <w:docPartGallery w:val="Page Numbers (Top of Page)"/>
            <w:docPartUnique/>
          </w:docPartObj>
        </w:sdtPr>
        <w:sdtEndPr/>
        <w:sdtContent>
          <w:p w14:paraId="6F041D10" w14:textId="0ACFD348" w:rsidR="00F87B1D" w:rsidRPr="00F87B1D" w:rsidRDefault="00F87B1D" w:rsidP="00F87B1D">
            <w:pPr>
              <w:pStyle w:val="Rodap"/>
              <w:tabs>
                <w:tab w:val="clear" w:pos="8504"/>
              </w:tabs>
              <w:ind w:right="-1419"/>
              <w:jc w:val="right"/>
              <w:rPr>
                <w:sz w:val="10"/>
                <w:szCs w:val="10"/>
              </w:rPr>
            </w:pPr>
            <w:r w:rsidRPr="00F87B1D">
              <w:rPr>
                <w:sz w:val="10"/>
                <w:szCs w:val="10"/>
              </w:rPr>
              <w:t xml:space="preserve">Página </w:t>
            </w:r>
            <w:r w:rsidRPr="00F87B1D">
              <w:rPr>
                <w:b w:val="0"/>
                <w:bCs/>
                <w:sz w:val="14"/>
                <w:szCs w:val="14"/>
              </w:rPr>
              <w:fldChar w:fldCharType="begin"/>
            </w:r>
            <w:r w:rsidRPr="00F87B1D">
              <w:rPr>
                <w:bCs/>
                <w:sz w:val="10"/>
                <w:szCs w:val="10"/>
              </w:rPr>
              <w:instrText>PAGE</w:instrText>
            </w:r>
            <w:r w:rsidRPr="00F87B1D">
              <w:rPr>
                <w:b w:val="0"/>
                <w:bCs/>
                <w:sz w:val="14"/>
                <w:szCs w:val="14"/>
              </w:rPr>
              <w:fldChar w:fldCharType="separate"/>
            </w:r>
            <w:r w:rsidR="0004663E">
              <w:rPr>
                <w:bCs/>
                <w:noProof/>
                <w:sz w:val="10"/>
                <w:szCs w:val="10"/>
              </w:rPr>
              <w:t>3</w:t>
            </w:r>
            <w:r w:rsidRPr="00F87B1D">
              <w:rPr>
                <w:b w:val="0"/>
                <w:bCs/>
                <w:sz w:val="14"/>
                <w:szCs w:val="14"/>
              </w:rPr>
              <w:fldChar w:fldCharType="end"/>
            </w:r>
            <w:r w:rsidRPr="00F87B1D">
              <w:rPr>
                <w:sz w:val="10"/>
                <w:szCs w:val="10"/>
              </w:rPr>
              <w:t xml:space="preserve"> de </w:t>
            </w:r>
            <w:r w:rsidRPr="00F87B1D">
              <w:rPr>
                <w:b w:val="0"/>
                <w:bCs/>
                <w:sz w:val="14"/>
                <w:szCs w:val="14"/>
              </w:rPr>
              <w:fldChar w:fldCharType="begin"/>
            </w:r>
            <w:r w:rsidRPr="00F87B1D">
              <w:rPr>
                <w:bCs/>
                <w:sz w:val="10"/>
                <w:szCs w:val="10"/>
              </w:rPr>
              <w:instrText>NUMPAGES</w:instrText>
            </w:r>
            <w:r w:rsidRPr="00F87B1D">
              <w:rPr>
                <w:b w:val="0"/>
                <w:bCs/>
                <w:sz w:val="14"/>
                <w:szCs w:val="14"/>
              </w:rPr>
              <w:fldChar w:fldCharType="separate"/>
            </w:r>
            <w:r w:rsidR="0004663E">
              <w:rPr>
                <w:bCs/>
                <w:noProof/>
                <w:sz w:val="10"/>
                <w:szCs w:val="10"/>
              </w:rPr>
              <w:t>3</w:t>
            </w:r>
            <w:r w:rsidRPr="00F87B1D">
              <w:rPr>
                <w:b w:val="0"/>
                <w:bCs/>
                <w:sz w:val="14"/>
                <w:szCs w:val="14"/>
              </w:rPr>
              <w:fldChar w:fldCharType="end"/>
            </w:r>
          </w:p>
        </w:sdtContent>
      </w:sdt>
    </w:sdtContent>
  </w:sdt>
  <w:p w14:paraId="0A91786E" w14:textId="77777777" w:rsidR="00F87B1D" w:rsidRDefault="00F87B1D" w:rsidP="00F87B1D">
    <w:pPr>
      <w:pStyle w:val="Rodap"/>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0"/>
        <w:szCs w:val="10"/>
      </w:rPr>
      <w:id w:val="-19634326"/>
      <w:docPartObj>
        <w:docPartGallery w:val="Page Numbers (Bottom of Page)"/>
        <w:docPartUnique/>
      </w:docPartObj>
    </w:sdtPr>
    <w:sdtEndPr/>
    <w:sdtContent>
      <w:sdt>
        <w:sdtPr>
          <w:rPr>
            <w:sz w:val="10"/>
            <w:szCs w:val="10"/>
          </w:rPr>
          <w:id w:val="-1769616900"/>
          <w:docPartObj>
            <w:docPartGallery w:val="Page Numbers (Top of Page)"/>
            <w:docPartUnique/>
          </w:docPartObj>
        </w:sdtPr>
        <w:sdtEndPr/>
        <w:sdtContent>
          <w:p w14:paraId="39A9E420" w14:textId="0EF6E38E" w:rsidR="00CF2354" w:rsidRPr="00CF2354" w:rsidRDefault="00CF2354" w:rsidP="00786DC2">
            <w:pPr>
              <w:pStyle w:val="Rodap"/>
              <w:tabs>
                <w:tab w:val="clear" w:pos="8504"/>
              </w:tabs>
              <w:ind w:right="-1419"/>
              <w:jc w:val="right"/>
              <w:rPr>
                <w:sz w:val="10"/>
                <w:szCs w:val="10"/>
              </w:rPr>
            </w:pPr>
            <w:r w:rsidRPr="00CF2354">
              <w:rPr>
                <w:sz w:val="10"/>
                <w:szCs w:val="10"/>
              </w:rPr>
              <w:t xml:space="preserve">Página </w:t>
            </w:r>
            <w:r w:rsidRPr="00CF2354">
              <w:rPr>
                <w:b w:val="0"/>
                <w:bCs/>
                <w:sz w:val="14"/>
                <w:szCs w:val="14"/>
              </w:rPr>
              <w:fldChar w:fldCharType="begin"/>
            </w:r>
            <w:r w:rsidRPr="00CF2354">
              <w:rPr>
                <w:bCs/>
                <w:sz w:val="10"/>
                <w:szCs w:val="10"/>
              </w:rPr>
              <w:instrText>PAGE</w:instrText>
            </w:r>
            <w:r w:rsidRPr="00CF2354">
              <w:rPr>
                <w:b w:val="0"/>
                <w:bCs/>
                <w:sz w:val="14"/>
                <w:szCs w:val="14"/>
              </w:rPr>
              <w:fldChar w:fldCharType="separate"/>
            </w:r>
            <w:r w:rsidR="0004663E">
              <w:rPr>
                <w:bCs/>
                <w:noProof/>
                <w:sz w:val="10"/>
                <w:szCs w:val="10"/>
              </w:rPr>
              <w:t>1</w:t>
            </w:r>
            <w:r w:rsidRPr="00CF2354">
              <w:rPr>
                <w:b w:val="0"/>
                <w:bCs/>
                <w:sz w:val="14"/>
                <w:szCs w:val="14"/>
              </w:rPr>
              <w:fldChar w:fldCharType="end"/>
            </w:r>
            <w:r w:rsidRPr="00CF2354">
              <w:rPr>
                <w:sz w:val="10"/>
                <w:szCs w:val="10"/>
              </w:rPr>
              <w:t xml:space="preserve"> de </w:t>
            </w:r>
            <w:r w:rsidRPr="00CF2354">
              <w:rPr>
                <w:b w:val="0"/>
                <w:bCs/>
                <w:sz w:val="14"/>
                <w:szCs w:val="14"/>
              </w:rPr>
              <w:fldChar w:fldCharType="begin"/>
            </w:r>
            <w:r w:rsidRPr="00CF2354">
              <w:rPr>
                <w:bCs/>
                <w:sz w:val="10"/>
                <w:szCs w:val="10"/>
              </w:rPr>
              <w:instrText>NUMPAGES</w:instrText>
            </w:r>
            <w:r w:rsidRPr="00CF2354">
              <w:rPr>
                <w:b w:val="0"/>
                <w:bCs/>
                <w:sz w:val="14"/>
                <w:szCs w:val="14"/>
              </w:rPr>
              <w:fldChar w:fldCharType="separate"/>
            </w:r>
            <w:r w:rsidR="0004663E">
              <w:rPr>
                <w:bCs/>
                <w:noProof/>
                <w:sz w:val="10"/>
                <w:szCs w:val="10"/>
              </w:rPr>
              <w:t>3</w:t>
            </w:r>
            <w:r w:rsidRPr="00CF2354">
              <w:rPr>
                <w:b w:val="0"/>
                <w:bCs/>
                <w:sz w:val="14"/>
                <w:szCs w:val="14"/>
              </w:rPr>
              <w:fldChar w:fldCharType="end"/>
            </w:r>
          </w:p>
        </w:sdtContent>
      </w:sdt>
    </w:sdtContent>
  </w:sdt>
  <w:p w14:paraId="60E1700C" w14:textId="77777777" w:rsidR="00CF2354" w:rsidRDefault="00CF235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275E5D" w14:textId="77777777" w:rsidR="00E67341" w:rsidRDefault="00E67341" w:rsidP="00773388">
      <w:r>
        <w:separator/>
      </w:r>
    </w:p>
  </w:footnote>
  <w:footnote w:type="continuationSeparator" w:id="0">
    <w:p w14:paraId="229F80CC" w14:textId="77777777" w:rsidR="00E67341" w:rsidRDefault="00E67341" w:rsidP="007733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A2FEB" w14:textId="29990495" w:rsidR="00773388" w:rsidRDefault="00B3408E">
    <w:pPr>
      <w:pStyle w:val="Cabealho"/>
    </w:pPr>
    <w:r>
      <w:rPr>
        <w:noProof/>
      </w:rPr>
      <w:drawing>
        <wp:anchor distT="0" distB="0" distL="114300" distR="114300" simplePos="0" relativeHeight="251659264" behindDoc="1" locked="0" layoutInCell="1" allowOverlap="1" wp14:anchorId="6E518D0F" wp14:editId="7E55493C">
          <wp:simplePos x="0" y="0"/>
          <wp:positionH relativeFrom="page">
            <wp:posOffset>19050</wp:posOffset>
          </wp:positionH>
          <wp:positionV relativeFrom="paragraph">
            <wp:posOffset>-450850</wp:posOffset>
          </wp:positionV>
          <wp:extent cx="7572375" cy="10709426"/>
          <wp:effectExtent l="0" t="0" r="0" b="0"/>
          <wp:wrapNone/>
          <wp:docPr id="777050675" name="Imagem 2" descr="Uma imagem contendo objeto, luz, tráfego, escu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96916" name="Imagem 2" descr="Uma imagem contendo objeto, luz, tráfego, escur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73297" cy="107107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E067C" w14:textId="4F78B800" w:rsidR="00B54D2B" w:rsidRDefault="00B3408E">
    <w:pPr>
      <w:pStyle w:val="Cabealho"/>
    </w:pPr>
    <w:r>
      <w:rPr>
        <w:noProof/>
      </w:rPr>
      <w:drawing>
        <wp:anchor distT="0" distB="0" distL="114300" distR="114300" simplePos="0" relativeHeight="251657216" behindDoc="1" locked="0" layoutInCell="1" allowOverlap="1" wp14:anchorId="6537AFD0" wp14:editId="78A7ABAB">
          <wp:simplePos x="0" y="0"/>
          <wp:positionH relativeFrom="page">
            <wp:posOffset>19050</wp:posOffset>
          </wp:positionH>
          <wp:positionV relativeFrom="paragraph">
            <wp:posOffset>-450850</wp:posOffset>
          </wp:positionV>
          <wp:extent cx="7543533" cy="10687685"/>
          <wp:effectExtent l="0" t="0" r="635" b="0"/>
          <wp:wrapNone/>
          <wp:docPr id="849596806" name="Imagem 1" descr="Imagem em preto e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70591" name="Imagem 1" descr="Imagem em preto e branc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48584" cy="1069484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388"/>
    <w:rsid w:val="000221E4"/>
    <w:rsid w:val="0004663E"/>
    <w:rsid w:val="000569E9"/>
    <w:rsid w:val="00193278"/>
    <w:rsid w:val="001B2113"/>
    <w:rsid w:val="001D1D11"/>
    <w:rsid w:val="001F0D94"/>
    <w:rsid w:val="00205392"/>
    <w:rsid w:val="00284198"/>
    <w:rsid w:val="002F6CBA"/>
    <w:rsid w:val="0031599A"/>
    <w:rsid w:val="003369AB"/>
    <w:rsid w:val="00383013"/>
    <w:rsid w:val="00385619"/>
    <w:rsid w:val="003B5139"/>
    <w:rsid w:val="003E5FC8"/>
    <w:rsid w:val="003F3E0F"/>
    <w:rsid w:val="0040080F"/>
    <w:rsid w:val="00420450"/>
    <w:rsid w:val="00452A06"/>
    <w:rsid w:val="004642B4"/>
    <w:rsid w:val="004B6F0D"/>
    <w:rsid w:val="005545E4"/>
    <w:rsid w:val="00560F6D"/>
    <w:rsid w:val="0057720C"/>
    <w:rsid w:val="0058132C"/>
    <w:rsid w:val="006725FF"/>
    <w:rsid w:val="00694F77"/>
    <w:rsid w:val="006E2917"/>
    <w:rsid w:val="007066F4"/>
    <w:rsid w:val="00732EBB"/>
    <w:rsid w:val="00773388"/>
    <w:rsid w:val="00786DC2"/>
    <w:rsid w:val="00792CCE"/>
    <w:rsid w:val="00797237"/>
    <w:rsid w:val="008569ED"/>
    <w:rsid w:val="008F3166"/>
    <w:rsid w:val="00917A94"/>
    <w:rsid w:val="0092044B"/>
    <w:rsid w:val="00983D10"/>
    <w:rsid w:val="009B2EBC"/>
    <w:rsid w:val="009F323A"/>
    <w:rsid w:val="00A113AB"/>
    <w:rsid w:val="00AB6E38"/>
    <w:rsid w:val="00AC6C55"/>
    <w:rsid w:val="00AE1B66"/>
    <w:rsid w:val="00AE761F"/>
    <w:rsid w:val="00AE7E42"/>
    <w:rsid w:val="00B3408E"/>
    <w:rsid w:val="00B43345"/>
    <w:rsid w:val="00B513F9"/>
    <w:rsid w:val="00B54D2B"/>
    <w:rsid w:val="00BB0741"/>
    <w:rsid w:val="00BF3F21"/>
    <w:rsid w:val="00C1554E"/>
    <w:rsid w:val="00C854BF"/>
    <w:rsid w:val="00CC5818"/>
    <w:rsid w:val="00CE1BB6"/>
    <w:rsid w:val="00CF2354"/>
    <w:rsid w:val="00D03B12"/>
    <w:rsid w:val="00D04870"/>
    <w:rsid w:val="00D47DE4"/>
    <w:rsid w:val="00D53F97"/>
    <w:rsid w:val="00DC79B1"/>
    <w:rsid w:val="00DD50F4"/>
    <w:rsid w:val="00E03970"/>
    <w:rsid w:val="00E40742"/>
    <w:rsid w:val="00E4626A"/>
    <w:rsid w:val="00E67341"/>
    <w:rsid w:val="00EE6BC8"/>
    <w:rsid w:val="00F32268"/>
    <w:rsid w:val="00F54DF4"/>
    <w:rsid w:val="00F87B1D"/>
    <w:rsid w:val="00F91D58"/>
    <w:rsid w:val="00FC18FD"/>
    <w:rsid w:val="00FC1D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1F6E8"/>
  <w15:chartTrackingRefBased/>
  <w15:docId w15:val="{8F624C09-427E-405F-BA2B-B9A9E9D64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870"/>
    <w:pPr>
      <w:spacing w:after="0" w:line="240" w:lineRule="auto"/>
    </w:pPr>
    <w:rPr>
      <w:rFonts w:ascii="Times New Roman" w:eastAsia="Times New Roman" w:hAnsi="Times New Roman" w:cs="Times New Roman"/>
      <w:b/>
      <w:color w:val="000000"/>
      <w:kern w:val="0"/>
      <w:sz w:val="20"/>
      <w:szCs w:val="20"/>
      <w:lang w:eastAsia="pt-BR"/>
    </w:rPr>
  </w:style>
  <w:style w:type="paragraph" w:styleId="Ttulo1">
    <w:name w:val="heading 1"/>
    <w:basedOn w:val="Normal"/>
    <w:next w:val="Normal"/>
    <w:link w:val="Ttulo1Char"/>
    <w:uiPriority w:val="9"/>
    <w:qFormat/>
    <w:rsid w:val="007733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7733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77338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7338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7338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7338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7338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7338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73388"/>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73388"/>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773388"/>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773388"/>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73388"/>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73388"/>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7338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7338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7338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73388"/>
    <w:rPr>
      <w:rFonts w:eastAsiaTheme="majorEastAsia" w:cstheme="majorBidi"/>
      <w:color w:val="272727" w:themeColor="text1" w:themeTint="D8"/>
    </w:rPr>
  </w:style>
  <w:style w:type="paragraph" w:styleId="Ttulo">
    <w:name w:val="Title"/>
    <w:basedOn w:val="Normal"/>
    <w:next w:val="Normal"/>
    <w:link w:val="TtuloChar"/>
    <w:uiPriority w:val="10"/>
    <w:qFormat/>
    <w:rsid w:val="00773388"/>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7338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7338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7338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73388"/>
    <w:pPr>
      <w:spacing w:before="160"/>
      <w:jc w:val="center"/>
    </w:pPr>
    <w:rPr>
      <w:i/>
      <w:iCs/>
      <w:color w:val="404040" w:themeColor="text1" w:themeTint="BF"/>
    </w:rPr>
  </w:style>
  <w:style w:type="character" w:customStyle="1" w:styleId="CitaoChar">
    <w:name w:val="Citação Char"/>
    <w:basedOn w:val="Fontepargpadro"/>
    <w:link w:val="Citao"/>
    <w:uiPriority w:val="29"/>
    <w:rsid w:val="00773388"/>
    <w:rPr>
      <w:i/>
      <w:iCs/>
      <w:color w:val="404040" w:themeColor="text1" w:themeTint="BF"/>
    </w:rPr>
  </w:style>
  <w:style w:type="paragraph" w:styleId="PargrafodaLista">
    <w:name w:val="List Paragraph"/>
    <w:basedOn w:val="Normal"/>
    <w:uiPriority w:val="34"/>
    <w:qFormat/>
    <w:rsid w:val="00773388"/>
    <w:pPr>
      <w:ind w:left="720"/>
      <w:contextualSpacing/>
    </w:pPr>
  </w:style>
  <w:style w:type="character" w:styleId="nfaseIntensa">
    <w:name w:val="Intense Emphasis"/>
    <w:basedOn w:val="Fontepargpadro"/>
    <w:uiPriority w:val="21"/>
    <w:qFormat/>
    <w:rsid w:val="00773388"/>
    <w:rPr>
      <w:i/>
      <w:iCs/>
      <w:color w:val="0F4761" w:themeColor="accent1" w:themeShade="BF"/>
    </w:rPr>
  </w:style>
  <w:style w:type="paragraph" w:styleId="CitaoIntensa">
    <w:name w:val="Intense Quote"/>
    <w:basedOn w:val="Normal"/>
    <w:next w:val="Normal"/>
    <w:link w:val="CitaoIntensaChar"/>
    <w:uiPriority w:val="30"/>
    <w:qFormat/>
    <w:rsid w:val="007733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73388"/>
    <w:rPr>
      <w:i/>
      <w:iCs/>
      <w:color w:val="0F4761" w:themeColor="accent1" w:themeShade="BF"/>
    </w:rPr>
  </w:style>
  <w:style w:type="character" w:styleId="RefernciaIntensa">
    <w:name w:val="Intense Reference"/>
    <w:basedOn w:val="Fontepargpadro"/>
    <w:uiPriority w:val="32"/>
    <w:qFormat/>
    <w:rsid w:val="00773388"/>
    <w:rPr>
      <w:b/>
      <w:bCs/>
      <w:smallCaps/>
      <w:color w:val="0F4761" w:themeColor="accent1" w:themeShade="BF"/>
      <w:spacing w:val="5"/>
    </w:rPr>
  </w:style>
  <w:style w:type="paragraph" w:styleId="Cabealho">
    <w:name w:val="header"/>
    <w:basedOn w:val="Normal"/>
    <w:link w:val="CabealhoChar"/>
    <w:uiPriority w:val="99"/>
    <w:unhideWhenUsed/>
    <w:rsid w:val="00773388"/>
    <w:pPr>
      <w:tabs>
        <w:tab w:val="center" w:pos="4252"/>
        <w:tab w:val="right" w:pos="8504"/>
      </w:tabs>
    </w:pPr>
  </w:style>
  <w:style w:type="character" w:customStyle="1" w:styleId="CabealhoChar">
    <w:name w:val="Cabeçalho Char"/>
    <w:basedOn w:val="Fontepargpadro"/>
    <w:link w:val="Cabealho"/>
    <w:uiPriority w:val="99"/>
    <w:rsid w:val="00773388"/>
  </w:style>
  <w:style w:type="paragraph" w:styleId="Rodap">
    <w:name w:val="footer"/>
    <w:basedOn w:val="Normal"/>
    <w:link w:val="RodapChar"/>
    <w:uiPriority w:val="99"/>
    <w:unhideWhenUsed/>
    <w:rsid w:val="00773388"/>
    <w:pPr>
      <w:tabs>
        <w:tab w:val="center" w:pos="4252"/>
        <w:tab w:val="right" w:pos="8504"/>
      </w:tabs>
    </w:pPr>
  </w:style>
  <w:style w:type="character" w:customStyle="1" w:styleId="RodapChar">
    <w:name w:val="Rodapé Char"/>
    <w:basedOn w:val="Fontepargpadro"/>
    <w:link w:val="Rodap"/>
    <w:uiPriority w:val="99"/>
    <w:rsid w:val="00773388"/>
  </w:style>
  <w:style w:type="character" w:styleId="Forte">
    <w:name w:val="Strong"/>
    <w:uiPriority w:val="22"/>
    <w:qFormat/>
    <w:rsid w:val="00D04870"/>
    <w:rPr>
      <w:b/>
    </w:rPr>
  </w:style>
  <w:style w:type="paragraph" w:styleId="NormalWeb">
    <w:name w:val="Normal (Web)"/>
    <w:basedOn w:val="Normal"/>
    <w:uiPriority w:val="99"/>
    <w:rsid w:val="00D04870"/>
    <w:pPr>
      <w:spacing w:before="100" w:beforeAutospacing="1" w:after="100" w:afterAutospacing="1"/>
    </w:pPr>
    <w:rPr>
      <w:b w:val="0"/>
      <w:color w:val="auto"/>
      <w:sz w:val="24"/>
      <w:szCs w:val="24"/>
    </w:rPr>
  </w:style>
  <w:style w:type="paragraph" w:styleId="Corpodetexto">
    <w:name w:val="Body Text"/>
    <w:basedOn w:val="Normal"/>
    <w:link w:val="CorpodetextoChar"/>
    <w:uiPriority w:val="1"/>
    <w:qFormat/>
    <w:rsid w:val="00732EBB"/>
    <w:pPr>
      <w:widowControl w:val="0"/>
      <w:autoSpaceDE w:val="0"/>
      <w:autoSpaceDN w:val="0"/>
    </w:pPr>
    <w:rPr>
      <w:b w:val="0"/>
      <w:color w:val="auto"/>
      <w:sz w:val="24"/>
      <w:szCs w:val="24"/>
      <w:lang w:val="pt-PT" w:eastAsia="en-US"/>
      <w14:ligatures w14:val="none"/>
    </w:rPr>
  </w:style>
  <w:style w:type="character" w:customStyle="1" w:styleId="CorpodetextoChar">
    <w:name w:val="Corpo de texto Char"/>
    <w:basedOn w:val="Fontepargpadro"/>
    <w:link w:val="Corpodetexto"/>
    <w:uiPriority w:val="1"/>
    <w:rsid w:val="00732EBB"/>
    <w:rPr>
      <w:rFonts w:ascii="Times New Roman" w:eastAsia="Times New Roman" w:hAnsi="Times New Roman" w:cs="Times New Roman"/>
      <w:kern w:val="0"/>
      <w:sz w:val="24"/>
      <w:szCs w:val="24"/>
      <w:lang w:val="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50849-75A9-4675-9D14-B1857A85B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726</Words>
  <Characters>3924</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Amauri Leiros Jr</dc:creator>
  <cp:keywords/>
  <dc:description/>
  <cp:lastModifiedBy>User</cp:lastModifiedBy>
  <cp:revision>3</cp:revision>
  <dcterms:created xsi:type="dcterms:W3CDTF">2026-03-25T14:53:00Z</dcterms:created>
  <dcterms:modified xsi:type="dcterms:W3CDTF">2026-03-25T14:56:00Z</dcterms:modified>
</cp:coreProperties>
</file>