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8B6969" w14:textId="77777777" w:rsidR="009B2EBC" w:rsidRDefault="009B2EBC" w:rsidP="009B2EBC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6BE4FBE2" w14:textId="77777777" w:rsidR="00454538" w:rsidRDefault="009B2EBC" w:rsidP="00454538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REQUERIMENTO Nº </w:t>
      </w:r>
      <w:r w:rsidRPr="00B54D2B">
        <w:rPr>
          <w:rFonts w:eastAsia="Meiryo"/>
          <w:b w:val="0"/>
          <w:bCs/>
          <w:color w:val="000000" w:themeColor="text1"/>
          <w:sz w:val="24"/>
          <w:szCs w:val="24"/>
          <w:u w:val="single"/>
        </w:rPr>
        <w:t>___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t>/2026</w:t>
      </w:r>
      <w:r>
        <w:rPr>
          <w:rFonts w:eastAsia="Meiryo"/>
          <w:b w:val="0"/>
          <w:bCs/>
          <w:color w:val="auto"/>
          <w:sz w:val="24"/>
          <w:szCs w:val="24"/>
          <w:u w:val="single"/>
        </w:rPr>
        <w:br/>
      </w:r>
      <w:r w:rsidRPr="0057720C">
        <w:rPr>
          <w:rFonts w:eastAsia="Meiryo"/>
          <w:bCs/>
          <w:color w:val="auto"/>
          <w:sz w:val="24"/>
          <w:szCs w:val="24"/>
        </w:rPr>
        <w:t>AUTORIA D</w:t>
      </w:r>
      <w:r w:rsidR="00454538">
        <w:rPr>
          <w:rFonts w:eastAsia="Meiryo"/>
          <w:bCs/>
          <w:color w:val="auto"/>
          <w:sz w:val="24"/>
          <w:szCs w:val="24"/>
        </w:rPr>
        <w:t>A</w:t>
      </w:r>
      <w:r w:rsidRPr="0057720C">
        <w:rPr>
          <w:rFonts w:eastAsia="Meiryo"/>
          <w:bCs/>
          <w:color w:val="auto"/>
          <w:sz w:val="24"/>
          <w:szCs w:val="24"/>
        </w:rPr>
        <w:t xml:space="preserve"> VEREADOR</w:t>
      </w:r>
      <w:r w:rsidR="00454538" w:rsidRPr="00454538">
        <w:rPr>
          <w:rFonts w:eastAsia="Meiryo"/>
          <w:bCs/>
          <w:color w:val="auto"/>
          <w:sz w:val="24"/>
          <w:szCs w:val="24"/>
        </w:rPr>
        <w:t>A</w:t>
      </w:r>
      <w:r w:rsidRPr="00454538">
        <w:rPr>
          <w:rFonts w:eastAsia="Meiryo"/>
          <w:bCs/>
          <w:color w:val="auto"/>
          <w:sz w:val="24"/>
          <w:szCs w:val="24"/>
        </w:rPr>
        <w:t xml:space="preserve">: </w:t>
      </w:r>
      <w:r w:rsidR="00454538">
        <w:rPr>
          <w:color w:val="auto"/>
          <w:sz w:val="24"/>
          <w:szCs w:val="24"/>
        </w:rPr>
        <w:t>FRANCINEIDE BARBOSA DE SOUZA</w:t>
      </w:r>
      <w:r w:rsidR="00454538">
        <w:rPr>
          <w:b w:val="0"/>
          <w:i/>
          <w:color w:val="auto"/>
          <w:sz w:val="24"/>
          <w:szCs w:val="24"/>
        </w:rPr>
        <w:t xml:space="preserve"> </w:t>
      </w:r>
      <w:r w:rsidR="00454538">
        <w:rPr>
          <w:rFonts w:eastAsia="Malgun Gothic"/>
          <w:b w:val="0"/>
          <w:i/>
          <w:color w:val="auto"/>
          <w:sz w:val="24"/>
          <w:szCs w:val="24"/>
          <w:lang w:val="pt-PT"/>
        </w:rPr>
        <w:t xml:space="preserve">– </w:t>
      </w:r>
      <w:r w:rsidR="00454538">
        <w:rPr>
          <w:rFonts w:eastAsia="Malgun Gothic"/>
          <w:color w:val="auto"/>
          <w:sz w:val="24"/>
          <w:szCs w:val="24"/>
          <w:lang w:val="pt-PT"/>
        </w:rPr>
        <w:t>FRANÇA– PT</w:t>
      </w:r>
      <w:r w:rsidR="00454538">
        <w:rPr>
          <w:rFonts w:eastAsia="Meiryo"/>
          <w:bCs/>
          <w:color w:val="auto"/>
          <w:sz w:val="24"/>
          <w:szCs w:val="24"/>
          <w:lang w:val="pt-PT"/>
        </w:rPr>
        <w:t xml:space="preserve"> </w:t>
      </w:r>
    </w:p>
    <w:p w14:paraId="68DB10A4" w14:textId="4AA00330" w:rsidR="009B2EBC" w:rsidRPr="0057720C" w:rsidRDefault="009B2EBC" w:rsidP="00454538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outlineLvl w:val="0"/>
        <w:rPr>
          <w:rFonts w:eastAsia="Meiryo"/>
          <w:bCs/>
          <w:color w:val="auto"/>
          <w:sz w:val="24"/>
          <w:szCs w:val="24"/>
        </w:rPr>
      </w:pPr>
    </w:p>
    <w:p w14:paraId="371A4F8D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076AA440" w14:textId="77777777" w:rsidR="009B2EBC" w:rsidRPr="0057720C" w:rsidRDefault="009B2EBC" w:rsidP="009B2EBC">
      <w:pPr>
        <w:rPr>
          <w:rFonts w:eastAsia="Meiryo"/>
          <w:bCs/>
          <w:color w:val="auto"/>
          <w:sz w:val="24"/>
          <w:szCs w:val="24"/>
        </w:rPr>
      </w:pPr>
    </w:p>
    <w:p w14:paraId="212BDE6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2B00D7C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5A621759" w14:textId="19A884D3" w:rsidR="009B2EBC" w:rsidRPr="0057720C" w:rsidRDefault="009B2EBC" w:rsidP="00454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395"/>
        <w:jc w:val="both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 xml:space="preserve">EMENTA: </w:t>
      </w:r>
      <w:r w:rsidR="00454538" w:rsidRPr="00454538">
        <w:rPr>
          <w:rFonts w:eastAsia="Meiryo"/>
          <w:bCs/>
          <w:color w:val="auto"/>
          <w:sz w:val="24"/>
          <w:szCs w:val="24"/>
        </w:rPr>
        <w:t>REQUER MELHORIAS NO CALÇAMENTO E NO SISTEMA DE DRENAGEM DAS RUAS SEVERINO LEÃO E MARIA LÚCIA GOMES, NO BAIRRO JARDIM SÃO SEVERINO.</w:t>
      </w:r>
    </w:p>
    <w:p w14:paraId="0026A46D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4395"/>
        <w:jc w:val="both"/>
        <w:rPr>
          <w:rFonts w:eastAsia="Meiryo"/>
          <w:bCs/>
          <w:color w:val="auto"/>
          <w:sz w:val="24"/>
          <w:szCs w:val="24"/>
        </w:rPr>
      </w:pPr>
    </w:p>
    <w:p w14:paraId="657E9D12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  <w:r w:rsidRPr="0057720C">
        <w:rPr>
          <w:rFonts w:eastAsia="Meiryo"/>
          <w:bCs/>
          <w:color w:val="auto"/>
          <w:sz w:val="24"/>
          <w:szCs w:val="24"/>
        </w:rPr>
        <w:tab/>
      </w:r>
    </w:p>
    <w:p w14:paraId="455CB39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Cs/>
          <w:color w:val="auto"/>
          <w:sz w:val="24"/>
          <w:szCs w:val="24"/>
        </w:rPr>
      </w:pPr>
    </w:p>
    <w:p w14:paraId="1061F62E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ab/>
        <w:t>Exmo. Sr. Presidente,</w:t>
      </w:r>
    </w:p>
    <w:p w14:paraId="192E0C25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76" w:lineRule="auto"/>
        <w:jc w:val="both"/>
        <w:rPr>
          <w:rFonts w:eastAsia="Meiryo"/>
          <w:bCs/>
          <w:color w:val="auto"/>
          <w:sz w:val="24"/>
          <w:szCs w:val="24"/>
        </w:rPr>
      </w:pPr>
    </w:p>
    <w:p w14:paraId="087BD4A6" w14:textId="77777777" w:rsidR="00454538" w:rsidRPr="00454538" w:rsidRDefault="009B2EBC" w:rsidP="00454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Cs/>
        </w:rPr>
      </w:pP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color w:val="auto"/>
          <w:sz w:val="24"/>
          <w:szCs w:val="24"/>
        </w:rPr>
        <w:tab/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Requeiro, na forma do disposto no art. 116, combinado com o art. 119, inciso </w:t>
      </w:r>
      <w:r w:rsidRPr="00454538">
        <w:rPr>
          <w:rFonts w:eastAsia="Meiryo"/>
          <w:b w:val="0"/>
          <w:bCs/>
          <w:color w:val="auto"/>
          <w:sz w:val="24"/>
          <w:szCs w:val="24"/>
        </w:rPr>
        <w:t>IV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, do Regimento Interno, depois de ouvido o Plenário, que seja direcionado expediente ao </w:t>
      </w:r>
      <w:r w:rsidRPr="0057720C">
        <w:rPr>
          <w:rFonts w:eastAsia="Meiryo"/>
          <w:bCs/>
          <w:color w:val="auto"/>
          <w:sz w:val="24"/>
          <w:szCs w:val="24"/>
        </w:rPr>
        <w:t xml:space="preserve">Ilmo. </w:t>
      </w:r>
      <w:proofErr w:type="spellStart"/>
      <w:r w:rsidR="00454538" w:rsidRPr="00454538">
        <w:rPr>
          <w:rFonts w:eastAsia="Meiryo"/>
          <w:bCs/>
          <w:color w:val="auto"/>
          <w:sz w:val="24"/>
          <w:szCs w:val="24"/>
        </w:rPr>
        <w:t>Jak</w:t>
      </w:r>
      <w:r w:rsidR="00454538">
        <w:rPr>
          <w:rFonts w:eastAsia="Meiryo"/>
          <w:bCs/>
          <w:color w:val="auto"/>
          <w:sz w:val="24"/>
          <w:szCs w:val="24"/>
        </w:rPr>
        <w:t>o</w:t>
      </w:r>
      <w:proofErr w:type="spellEnd"/>
      <w:r w:rsidR="00454538">
        <w:rPr>
          <w:rFonts w:eastAsia="Meiryo"/>
          <w:bCs/>
          <w:color w:val="auto"/>
          <w:sz w:val="24"/>
          <w:szCs w:val="24"/>
        </w:rPr>
        <w:t xml:space="preserve"> </w:t>
      </w:r>
      <w:r w:rsidR="00454538" w:rsidRPr="00454538">
        <w:rPr>
          <w:rFonts w:eastAsia="Meiryo"/>
          <w:bCs/>
          <w:color w:val="auto"/>
          <w:sz w:val="24"/>
          <w:szCs w:val="24"/>
        </w:rPr>
        <w:t xml:space="preserve">Dantas 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>que está como Secretário Municipal de</w:t>
      </w:r>
      <w:r w:rsidR="00454538">
        <w:rPr>
          <w:rFonts w:eastAsia="Meiryo"/>
          <w:b w:val="0"/>
          <w:bCs/>
          <w:color w:val="FF0000"/>
          <w:sz w:val="24"/>
          <w:szCs w:val="24"/>
        </w:rPr>
        <w:t xml:space="preserve"> </w:t>
      </w:r>
      <w:r w:rsidR="00454538" w:rsidRPr="00454538">
        <w:rPr>
          <w:rFonts w:eastAsia="Meiryo"/>
          <w:b w:val="0"/>
          <w:bCs/>
          <w:color w:val="auto"/>
          <w:sz w:val="24"/>
          <w:szCs w:val="24"/>
        </w:rPr>
        <w:t>infraestrutura</w:t>
      </w:r>
      <w:r w:rsidRPr="00454538">
        <w:rPr>
          <w:rFonts w:eastAsia="Meiryo"/>
          <w:b w:val="0"/>
          <w:bCs/>
          <w:color w:val="auto"/>
          <w:sz w:val="24"/>
          <w:szCs w:val="24"/>
        </w:rPr>
        <w:t>,</w:t>
      </w:r>
      <w:r w:rsidRPr="0057720C">
        <w:rPr>
          <w:rFonts w:eastAsia="Meiryo"/>
          <w:b w:val="0"/>
          <w:bCs/>
          <w:color w:val="auto"/>
          <w:sz w:val="24"/>
          <w:szCs w:val="24"/>
        </w:rPr>
        <w:t xml:space="preserve"> para </w:t>
      </w:r>
      <w:r w:rsidR="00454538" w:rsidRPr="00454538">
        <w:rPr>
          <w:rFonts w:eastAsia="Meiryo"/>
          <w:b w:val="0"/>
          <w:sz w:val="24"/>
          <w:szCs w:val="24"/>
        </w:rPr>
        <w:t>que sejam realizadas melhorias no calçamento das ruas Severino Leão com a Rua Maria Lúcia Gomes, localizadas no bairro Jardim São Severino, bem como a execução de serviços de drenagem no sistema de esgotamento das referidas vias, tendo em vista que as galerias encontram-se cheias</w:t>
      </w:r>
      <w:r w:rsidR="00454538" w:rsidRPr="00454538">
        <w:rPr>
          <w:rFonts w:eastAsia="Meiryo"/>
          <w:bCs/>
        </w:rPr>
        <w:t>.</w:t>
      </w:r>
    </w:p>
    <w:p w14:paraId="16949B38" w14:textId="4E96EBDA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5E137A86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2C5055F3" w14:textId="77777777" w:rsidR="009B2EB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  <w:r w:rsidRPr="00B54D2B">
        <w:rPr>
          <w:rFonts w:eastAsia="Meiryo"/>
          <w:color w:val="000000" w:themeColor="text1"/>
          <w:sz w:val="24"/>
          <w:szCs w:val="24"/>
        </w:rPr>
        <w:t>Justificativa</w:t>
      </w:r>
    </w:p>
    <w:p w14:paraId="20FE1B01" w14:textId="77777777" w:rsidR="009B2EBC" w:rsidRPr="00B54D2B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rPr>
          <w:rFonts w:eastAsia="Meiryo"/>
          <w:color w:val="000000" w:themeColor="text1"/>
          <w:sz w:val="24"/>
          <w:szCs w:val="24"/>
        </w:rPr>
      </w:pPr>
    </w:p>
    <w:p w14:paraId="3279F8F7" w14:textId="77777777" w:rsidR="00454538" w:rsidRPr="00454538" w:rsidRDefault="00454538" w:rsidP="00454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454538">
        <w:rPr>
          <w:rFonts w:eastAsia="Meiryo"/>
          <w:b w:val="0"/>
          <w:bCs/>
          <w:color w:val="auto"/>
          <w:sz w:val="24"/>
          <w:szCs w:val="24"/>
        </w:rPr>
        <w:t>As referidas ruas encontram-se com o calçamento em estado precário, dificultando a mobilidade de pedestres e veículos, além de causar transtornos constantes aos moradores da localidade.</w:t>
      </w:r>
    </w:p>
    <w:p w14:paraId="69CCEC7D" w14:textId="77777777" w:rsidR="00454538" w:rsidRDefault="00454538" w:rsidP="00454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1B83143A" w14:textId="77777777" w:rsidR="00454538" w:rsidRDefault="00454538" w:rsidP="00454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6CDAB898" w14:textId="77777777" w:rsidR="00454538" w:rsidRDefault="00454538" w:rsidP="00454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3A81D492" w14:textId="77777777" w:rsidR="00454538" w:rsidRDefault="00454538" w:rsidP="00454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454538">
        <w:rPr>
          <w:rFonts w:eastAsia="Meiryo"/>
          <w:b w:val="0"/>
          <w:bCs/>
          <w:color w:val="auto"/>
          <w:sz w:val="24"/>
          <w:szCs w:val="24"/>
        </w:rPr>
        <w:lastRenderedPageBreak/>
        <w:t xml:space="preserve">Ademais, a ausência de drenagem adequada tem provocado acúmulo de água e mau cheiro, em razão das galerias estarem cheias, o que aumenta o </w:t>
      </w:r>
    </w:p>
    <w:p w14:paraId="0C50D787" w14:textId="7EFC9234" w:rsidR="00454538" w:rsidRPr="00454538" w:rsidRDefault="00454538" w:rsidP="00454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454538">
        <w:rPr>
          <w:rFonts w:eastAsia="Meiryo"/>
          <w:b w:val="0"/>
          <w:bCs/>
          <w:color w:val="auto"/>
          <w:sz w:val="24"/>
          <w:szCs w:val="24"/>
        </w:rPr>
        <w:t>risco de alagamentos, especialmente em períodos chuvosos, comprometendo a saúde e a qualidade de vida da população.</w:t>
      </w:r>
    </w:p>
    <w:p w14:paraId="14690793" w14:textId="77777777" w:rsidR="00454538" w:rsidRPr="00454538" w:rsidRDefault="00454538" w:rsidP="00454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  <w:r w:rsidRPr="00454538">
        <w:rPr>
          <w:rFonts w:eastAsia="Meiryo"/>
          <w:b w:val="0"/>
          <w:bCs/>
          <w:color w:val="auto"/>
          <w:sz w:val="24"/>
          <w:szCs w:val="24"/>
        </w:rPr>
        <w:t>Diante disso, faz-se necessária a adoção de medidas urgentes por parte do Poder Público, visando garantir melhores condições de infraestrutura e bem-estar aos moradores do bairro.</w:t>
      </w:r>
    </w:p>
    <w:p w14:paraId="7F07002F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Meiryo"/>
          <w:b w:val="0"/>
          <w:bCs/>
          <w:color w:val="auto"/>
          <w:sz w:val="24"/>
          <w:szCs w:val="24"/>
        </w:rPr>
      </w:pPr>
    </w:p>
    <w:p w14:paraId="4A9F19D0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firstLine="2127"/>
        <w:jc w:val="both"/>
        <w:rPr>
          <w:rFonts w:eastAsia="Dotum"/>
          <w:b w:val="0"/>
          <w:bCs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Sem mais para o momento reitero votos de cordialidade e respeito.</w:t>
      </w:r>
    </w:p>
    <w:p w14:paraId="54AE1B73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365FF148" w14:textId="77777777" w:rsidR="009B2EBC" w:rsidRPr="0057720C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</w:p>
    <w:p w14:paraId="19B81D38" w14:textId="34357AC7" w:rsidR="009B2EBC" w:rsidRPr="00454538" w:rsidRDefault="009B2EBC" w:rsidP="009B2EB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right"/>
        <w:rPr>
          <w:rFonts w:eastAsia="Meiryo"/>
          <w:b w:val="0"/>
          <w:bCs/>
          <w:color w:val="auto"/>
          <w:sz w:val="24"/>
          <w:szCs w:val="24"/>
        </w:rPr>
      </w:pPr>
      <w:r w:rsidRPr="0057720C">
        <w:rPr>
          <w:rFonts w:eastAsia="Meiryo"/>
          <w:b w:val="0"/>
          <w:bCs/>
          <w:color w:val="auto"/>
          <w:sz w:val="24"/>
          <w:szCs w:val="24"/>
        </w:rPr>
        <w:t>Sala das Sessões</w:t>
      </w:r>
      <w:r w:rsidRPr="00454538">
        <w:rPr>
          <w:rFonts w:eastAsia="Meiryo"/>
          <w:b w:val="0"/>
          <w:bCs/>
          <w:color w:val="auto"/>
          <w:sz w:val="24"/>
          <w:szCs w:val="24"/>
        </w:rPr>
        <w:t xml:space="preserve">, </w:t>
      </w:r>
      <w:r w:rsidR="00454538" w:rsidRPr="00454538">
        <w:rPr>
          <w:rFonts w:eastAsia="Meiryo"/>
          <w:b w:val="0"/>
          <w:bCs/>
          <w:color w:val="auto"/>
          <w:sz w:val="24"/>
          <w:szCs w:val="24"/>
        </w:rPr>
        <w:t xml:space="preserve">30 </w:t>
      </w:r>
      <w:r w:rsidRPr="00454538">
        <w:rPr>
          <w:rFonts w:eastAsia="Meiryo"/>
          <w:b w:val="0"/>
          <w:bCs/>
          <w:color w:val="auto"/>
          <w:sz w:val="24"/>
          <w:szCs w:val="24"/>
        </w:rPr>
        <w:t xml:space="preserve">de </w:t>
      </w:r>
      <w:r w:rsidR="00454538" w:rsidRPr="00454538">
        <w:rPr>
          <w:rFonts w:eastAsia="Meiryo"/>
          <w:b w:val="0"/>
          <w:bCs/>
          <w:color w:val="auto"/>
          <w:sz w:val="24"/>
          <w:szCs w:val="24"/>
        </w:rPr>
        <w:t xml:space="preserve">março </w:t>
      </w:r>
      <w:r w:rsidRPr="00454538">
        <w:rPr>
          <w:rFonts w:eastAsia="Meiryo"/>
          <w:b w:val="0"/>
          <w:bCs/>
          <w:color w:val="auto"/>
          <w:sz w:val="24"/>
          <w:szCs w:val="24"/>
        </w:rPr>
        <w:t>de 2026.</w:t>
      </w:r>
    </w:p>
    <w:p w14:paraId="47459A73" w14:textId="77777777" w:rsidR="009B2EBC" w:rsidRPr="00454538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 w:rsidRPr="00454538">
        <w:rPr>
          <w:rFonts w:eastAsia="Meiryo"/>
          <w:b w:val="0"/>
          <w:bCs/>
          <w:color w:val="auto"/>
          <w:sz w:val="24"/>
          <w:szCs w:val="24"/>
        </w:rPr>
        <w:tab/>
      </w:r>
      <w:r w:rsidRPr="00454538">
        <w:rPr>
          <w:rFonts w:eastAsia="Meiryo"/>
          <w:b w:val="0"/>
          <w:bCs/>
          <w:color w:val="auto"/>
          <w:sz w:val="24"/>
          <w:szCs w:val="24"/>
        </w:rPr>
        <w:tab/>
      </w:r>
    </w:p>
    <w:p w14:paraId="544314F4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2C87B30D" w14:textId="77777777" w:rsidR="009B2EBC" w:rsidRPr="0057720C" w:rsidRDefault="009B2EBC" w:rsidP="009B2EBC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</w:p>
    <w:p w14:paraId="5ACE120D" w14:textId="77777777" w:rsidR="00454538" w:rsidRPr="0057720C" w:rsidRDefault="00454538" w:rsidP="00454538">
      <w:pPr>
        <w:tabs>
          <w:tab w:val="left" w:pos="708"/>
          <w:tab w:val="left" w:pos="5284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rPr>
          <w:rFonts w:eastAsia="Meiryo"/>
          <w:b w:val="0"/>
          <w:bCs/>
          <w:color w:val="auto"/>
          <w:sz w:val="24"/>
          <w:szCs w:val="24"/>
        </w:rPr>
      </w:pPr>
      <w:r>
        <w:rPr>
          <w:rFonts w:eastAsia="Meiryo"/>
          <w:b w:val="0"/>
          <w:bCs/>
          <w:color w:val="auto"/>
          <w:sz w:val="24"/>
          <w:szCs w:val="24"/>
        </w:rPr>
        <w:t xml:space="preserve">                                            </w:t>
      </w:r>
      <w:r>
        <w:rPr>
          <w:rFonts w:eastAsia="Meiryo"/>
          <w:b w:val="0"/>
          <w:bCs/>
          <w:noProof/>
          <w:color w:val="auto"/>
          <w:sz w:val="24"/>
          <w:szCs w:val="24"/>
        </w:rPr>
        <w:drawing>
          <wp:inline distT="0" distB="0" distL="0" distR="0" wp14:anchorId="0BE322C7" wp14:editId="23B9EE4C">
            <wp:extent cx="2025650" cy="635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sem nome - 2025-09-16T111409.775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2" t="41880" r="17735" b="36752"/>
                    <a:stretch/>
                  </pic:blipFill>
                  <pic:spPr bwMode="auto">
                    <a:xfrm>
                      <a:off x="0" y="0"/>
                      <a:ext cx="2026604" cy="63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977090" w14:textId="77777777" w:rsidR="00454538" w:rsidRDefault="00454538" w:rsidP="00454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pacing w:before="240" w:after="240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Francineide Barbosa de Souza </w:t>
      </w:r>
    </w:p>
    <w:p w14:paraId="02C6171D" w14:textId="77777777" w:rsidR="00454538" w:rsidRDefault="00454538" w:rsidP="0045453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</w:pPr>
      <w:r>
        <w:rPr>
          <w:b w:val="0"/>
          <w:color w:val="FF0000"/>
          <w:sz w:val="24"/>
          <w:szCs w:val="24"/>
        </w:rPr>
        <w:t xml:space="preserve">                                                             </w:t>
      </w:r>
      <w:r>
        <w:rPr>
          <w:b w:val="0"/>
        </w:rPr>
        <w:t>Vereadora - PT</w:t>
      </w:r>
    </w:p>
    <w:p w14:paraId="04715C00" w14:textId="77777777" w:rsidR="00454538" w:rsidRDefault="00454538" w:rsidP="00454538"/>
    <w:p w14:paraId="3B864F5E" w14:textId="77777777" w:rsidR="009B2EBC" w:rsidRPr="00CC5818" w:rsidRDefault="009B2EBC" w:rsidP="009B2EBC"/>
    <w:p w14:paraId="0A7D126E" w14:textId="0271D880" w:rsidR="00DD50F4" w:rsidRPr="009B2EBC" w:rsidRDefault="00DD50F4" w:rsidP="009B2EBC"/>
    <w:sectPr w:rsidR="00DD50F4" w:rsidRPr="009B2EBC" w:rsidSect="00B3408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843" w:right="1701" w:bottom="1134" w:left="1701" w:header="71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E8695A" w14:textId="77777777" w:rsidR="00AF4133" w:rsidRDefault="00AF4133" w:rsidP="00773388">
      <w:r>
        <w:separator/>
      </w:r>
    </w:p>
  </w:endnote>
  <w:endnote w:type="continuationSeparator" w:id="0">
    <w:p w14:paraId="0A207A5D" w14:textId="77777777" w:rsidR="00AF4133" w:rsidRDefault="00AF4133" w:rsidP="007733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eiryo">
    <w:charset w:val="80"/>
    <w:family w:val="swiss"/>
    <w:pitch w:val="variable"/>
    <w:sig w:usb0="E10102FF" w:usb1="EAC7FFFF" w:usb2="0001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009675787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346787241"/>
          <w:docPartObj>
            <w:docPartGallery w:val="Page Numbers (Top of Page)"/>
            <w:docPartUnique/>
          </w:docPartObj>
        </w:sdtPr>
        <w:sdtContent>
          <w:p w14:paraId="6F041D10" w14:textId="0ACFD348" w:rsidR="00F87B1D" w:rsidRPr="00F87B1D" w:rsidRDefault="00F87B1D" w:rsidP="00F87B1D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F87B1D">
              <w:rPr>
                <w:sz w:val="10"/>
                <w:szCs w:val="10"/>
              </w:rPr>
              <w:t xml:space="preserve">Página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PAGE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  <w:r w:rsidRPr="00F87B1D">
              <w:rPr>
                <w:sz w:val="10"/>
                <w:szCs w:val="10"/>
              </w:rPr>
              <w:t xml:space="preserve"> de 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begin"/>
            </w:r>
            <w:r w:rsidRPr="00F87B1D">
              <w:rPr>
                <w:bCs/>
                <w:sz w:val="10"/>
                <w:szCs w:val="10"/>
              </w:rPr>
              <w:instrText>NUMPAGES</w:instrText>
            </w:r>
            <w:r w:rsidRPr="00F87B1D">
              <w:rPr>
                <w:b w:val="0"/>
                <w:bCs/>
                <w:sz w:val="14"/>
                <w:szCs w:val="14"/>
              </w:rPr>
              <w:fldChar w:fldCharType="separate"/>
            </w:r>
            <w:r w:rsidRPr="00F87B1D">
              <w:rPr>
                <w:bCs/>
                <w:sz w:val="10"/>
                <w:szCs w:val="10"/>
              </w:rPr>
              <w:t>2</w:t>
            </w:r>
            <w:r w:rsidRPr="00F87B1D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0A91786E" w14:textId="77777777" w:rsidR="00F87B1D" w:rsidRDefault="00F87B1D" w:rsidP="00F87B1D">
    <w:pPr>
      <w:pStyle w:val="Rodap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0"/>
        <w:szCs w:val="10"/>
      </w:rPr>
      <w:id w:val="-19634326"/>
      <w:docPartObj>
        <w:docPartGallery w:val="Page Numbers (Bottom of Page)"/>
        <w:docPartUnique/>
      </w:docPartObj>
    </w:sdtPr>
    <w:sdtContent>
      <w:sdt>
        <w:sdtPr>
          <w:rPr>
            <w:sz w:val="10"/>
            <w:szCs w:val="1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39A9E420" w14:textId="0EF6E38E" w:rsidR="00CF2354" w:rsidRPr="00CF2354" w:rsidRDefault="00CF2354" w:rsidP="00786DC2">
            <w:pPr>
              <w:pStyle w:val="Rodap"/>
              <w:tabs>
                <w:tab w:val="clear" w:pos="8504"/>
              </w:tabs>
              <w:ind w:right="-1419"/>
              <w:jc w:val="right"/>
              <w:rPr>
                <w:sz w:val="10"/>
                <w:szCs w:val="10"/>
              </w:rPr>
            </w:pPr>
            <w:r w:rsidRPr="00CF2354">
              <w:rPr>
                <w:sz w:val="10"/>
                <w:szCs w:val="10"/>
              </w:rPr>
              <w:t xml:space="preserve">Página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PAGE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  <w:r w:rsidRPr="00CF2354">
              <w:rPr>
                <w:sz w:val="10"/>
                <w:szCs w:val="10"/>
              </w:rPr>
              <w:t xml:space="preserve"> de 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begin"/>
            </w:r>
            <w:r w:rsidRPr="00CF2354">
              <w:rPr>
                <w:bCs/>
                <w:sz w:val="10"/>
                <w:szCs w:val="10"/>
              </w:rPr>
              <w:instrText>NUMPAGES</w:instrText>
            </w:r>
            <w:r w:rsidRPr="00CF2354">
              <w:rPr>
                <w:b w:val="0"/>
                <w:bCs/>
                <w:sz w:val="14"/>
                <w:szCs w:val="14"/>
              </w:rPr>
              <w:fldChar w:fldCharType="separate"/>
            </w:r>
            <w:r w:rsidRPr="00CF2354">
              <w:rPr>
                <w:bCs/>
                <w:sz w:val="10"/>
                <w:szCs w:val="10"/>
              </w:rPr>
              <w:t>2</w:t>
            </w:r>
            <w:r w:rsidRPr="00CF2354">
              <w:rPr>
                <w:b w:val="0"/>
                <w:bCs/>
                <w:sz w:val="14"/>
                <w:szCs w:val="14"/>
              </w:rPr>
              <w:fldChar w:fldCharType="end"/>
            </w:r>
          </w:p>
        </w:sdtContent>
      </w:sdt>
    </w:sdtContent>
  </w:sdt>
  <w:p w14:paraId="60E1700C" w14:textId="77777777" w:rsidR="00CF2354" w:rsidRDefault="00CF235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2CB0FF" w14:textId="77777777" w:rsidR="00AF4133" w:rsidRDefault="00AF4133" w:rsidP="00773388">
      <w:r>
        <w:separator/>
      </w:r>
    </w:p>
  </w:footnote>
  <w:footnote w:type="continuationSeparator" w:id="0">
    <w:p w14:paraId="2ACF7A83" w14:textId="77777777" w:rsidR="00AF4133" w:rsidRDefault="00AF4133" w:rsidP="007733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A2FEB" w14:textId="29990495" w:rsidR="00773388" w:rsidRDefault="00B3408E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518D0F" wp14:editId="7E55493C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72375" cy="10709426"/>
          <wp:effectExtent l="0" t="0" r="0" b="0"/>
          <wp:wrapNone/>
          <wp:docPr id="777050675" name="Imagem 2" descr="Uma imagem contendo objeto, luz, tráfego, escur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7096916" name="Imagem 2" descr="Uma imagem contendo objeto, luz, tráfego, escur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297" cy="10710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E067C" w14:textId="4F78B800" w:rsidR="00B54D2B" w:rsidRDefault="00B3408E">
    <w:pPr>
      <w:pStyle w:val="Cabealh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537AFD0" wp14:editId="78A7ABAB">
          <wp:simplePos x="0" y="0"/>
          <wp:positionH relativeFrom="page">
            <wp:posOffset>19050</wp:posOffset>
          </wp:positionH>
          <wp:positionV relativeFrom="paragraph">
            <wp:posOffset>-450850</wp:posOffset>
          </wp:positionV>
          <wp:extent cx="7543533" cy="10687685"/>
          <wp:effectExtent l="0" t="0" r="635" b="0"/>
          <wp:wrapNone/>
          <wp:docPr id="849596806" name="Imagem 1" descr="Imagem em preto e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9870591" name="Imagem 1" descr="Imagem em preto e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84" cy="106948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388"/>
    <w:rsid w:val="000221E4"/>
    <w:rsid w:val="000569E9"/>
    <w:rsid w:val="00193278"/>
    <w:rsid w:val="001B2113"/>
    <w:rsid w:val="001D1D11"/>
    <w:rsid w:val="001F0D94"/>
    <w:rsid w:val="00205392"/>
    <w:rsid w:val="00284198"/>
    <w:rsid w:val="002F6CBA"/>
    <w:rsid w:val="0031599A"/>
    <w:rsid w:val="003369AB"/>
    <w:rsid w:val="00383013"/>
    <w:rsid w:val="00385619"/>
    <w:rsid w:val="003B5139"/>
    <w:rsid w:val="003E5FC8"/>
    <w:rsid w:val="003F3E0F"/>
    <w:rsid w:val="0040080F"/>
    <w:rsid w:val="00420450"/>
    <w:rsid w:val="00452A06"/>
    <w:rsid w:val="00454538"/>
    <w:rsid w:val="004642B4"/>
    <w:rsid w:val="004B6F0D"/>
    <w:rsid w:val="00560F6D"/>
    <w:rsid w:val="0057720C"/>
    <w:rsid w:val="0058132C"/>
    <w:rsid w:val="006725FF"/>
    <w:rsid w:val="006E2917"/>
    <w:rsid w:val="007066F4"/>
    <w:rsid w:val="00732EBB"/>
    <w:rsid w:val="00773388"/>
    <w:rsid w:val="00786DC2"/>
    <w:rsid w:val="00792CCE"/>
    <w:rsid w:val="00797237"/>
    <w:rsid w:val="00827266"/>
    <w:rsid w:val="008569ED"/>
    <w:rsid w:val="008F3166"/>
    <w:rsid w:val="00917A94"/>
    <w:rsid w:val="0092044B"/>
    <w:rsid w:val="00983D10"/>
    <w:rsid w:val="009B2EBC"/>
    <w:rsid w:val="009F323A"/>
    <w:rsid w:val="00A113AB"/>
    <w:rsid w:val="00AB6E38"/>
    <w:rsid w:val="00AC6C55"/>
    <w:rsid w:val="00AE1B66"/>
    <w:rsid w:val="00AE761F"/>
    <w:rsid w:val="00AE7E42"/>
    <w:rsid w:val="00AF4133"/>
    <w:rsid w:val="00B3408E"/>
    <w:rsid w:val="00B43345"/>
    <w:rsid w:val="00B513F9"/>
    <w:rsid w:val="00B54D2B"/>
    <w:rsid w:val="00BB0741"/>
    <w:rsid w:val="00BF3F21"/>
    <w:rsid w:val="00C1554E"/>
    <w:rsid w:val="00C854BF"/>
    <w:rsid w:val="00CC5818"/>
    <w:rsid w:val="00CE1BB6"/>
    <w:rsid w:val="00CF2354"/>
    <w:rsid w:val="00D03B12"/>
    <w:rsid w:val="00D04870"/>
    <w:rsid w:val="00D16376"/>
    <w:rsid w:val="00D47DE4"/>
    <w:rsid w:val="00D53F97"/>
    <w:rsid w:val="00DC79B1"/>
    <w:rsid w:val="00DD50F4"/>
    <w:rsid w:val="00E03970"/>
    <w:rsid w:val="00E40742"/>
    <w:rsid w:val="00E4626A"/>
    <w:rsid w:val="00E67341"/>
    <w:rsid w:val="00EE6BC8"/>
    <w:rsid w:val="00F32268"/>
    <w:rsid w:val="00F54DF4"/>
    <w:rsid w:val="00F87B1D"/>
    <w:rsid w:val="00F91D58"/>
    <w:rsid w:val="00FC18FD"/>
    <w:rsid w:val="00FC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71F6E8"/>
  <w15:chartTrackingRefBased/>
  <w15:docId w15:val="{8F624C09-427E-405F-BA2B-B9A9E9D64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870"/>
    <w:pPr>
      <w:spacing w:after="0" w:line="240" w:lineRule="auto"/>
    </w:pPr>
    <w:rPr>
      <w:rFonts w:ascii="Times New Roman" w:eastAsia="Times New Roman" w:hAnsi="Times New Roman" w:cs="Times New Roman"/>
      <w:b/>
      <w:color w:val="000000"/>
      <w:kern w:val="0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7733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3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3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3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3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38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38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38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38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3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3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3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38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388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38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38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38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38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733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733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3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3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733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7338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7338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73388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3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388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73388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3388"/>
  </w:style>
  <w:style w:type="paragraph" w:styleId="Rodap">
    <w:name w:val="footer"/>
    <w:basedOn w:val="Normal"/>
    <w:link w:val="RodapChar"/>
    <w:uiPriority w:val="99"/>
    <w:unhideWhenUsed/>
    <w:rsid w:val="0077338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3388"/>
  </w:style>
  <w:style w:type="character" w:styleId="Forte">
    <w:name w:val="Strong"/>
    <w:uiPriority w:val="22"/>
    <w:qFormat/>
    <w:rsid w:val="00D04870"/>
    <w:rPr>
      <w:b/>
    </w:rPr>
  </w:style>
  <w:style w:type="paragraph" w:styleId="NormalWeb">
    <w:name w:val="Normal (Web)"/>
    <w:basedOn w:val="Normal"/>
    <w:uiPriority w:val="99"/>
    <w:rsid w:val="00D04870"/>
    <w:pPr>
      <w:spacing w:before="100" w:beforeAutospacing="1" w:after="100" w:afterAutospacing="1"/>
    </w:pPr>
    <w:rPr>
      <w:b w:val="0"/>
      <w:color w:val="auto"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732EBB"/>
    <w:pPr>
      <w:widowControl w:val="0"/>
      <w:autoSpaceDE w:val="0"/>
      <w:autoSpaceDN w:val="0"/>
    </w:pPr>
    <w:rPr>
      <w:b w:val="0"/>
      <w:color w:val="auto"/>
      <w:sz w:val="24"/>
      <w:szCs w:val="24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732EBB"/>
    <w:rPr>
      <w:rFonts w:ascii="Times New Roman" w:eastAsia="Times New Roman" w:hAnsi="Times New Roman" w:cs="Times New Roman"/>
      <w:kern w:val="0"/>
      <w:sz w:val="24"/>
      <w:szCs w:val="24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55C4E9-74FD-447F-98CC-D25B692F3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Cecilia</cp:lastModifiedBy>
  <cp:revision>2</cp:revision>
  <dcterms:created xsi:type="dcterms:W3CDTF">2026-03-30T13:34:00Z</dcterms:created>
  <dcterms:modified xsi:type="dcterms:W3CDTF">2026-03-30T13:34:00Z</dcterms:modified>
</cp:coreProperties>
</file>