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CC2B" w14:textId="77777777" w:rsidR="00FC18FD" w:rsidRDefault="00FC18FD" w:rsidP="00FC18FD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3D5B2DEB" w14:textId="5A121685" w:rsidR="00FC18FD" w:rsidRPr="00917A94" w:rsidRDefault="00FC18FD" w:rsidP="00FC18FD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917A94">
        <w:rPr>
          <w:b/>
          <w:bCs/>
        </w:rPr>
        <w:t xml:space="preserve">PROJETO </w:t>
      </w:r>
      <w:r w:rsidRPr="000D402C">
        <w:rPr>
          <w:b/>
          <w:bCs/>
          <w:color w:val="000000" w:themeColor="text1"/>
        </w:rPr>
        <w:t xml:space="preserve">DE LEI </w:t>
      </w:r>
      <w:r w:rsidRPr="00917A94">
        <w:rPr>
          <w:b/>
          <w:bCs/>
        </w:rPr>
        <w:t xml:space="preserve">Nº </w:t>
      </w:r>
      <w:r w:rsidR="000D402C">
        <w:rPr>
          <w:b/>
          <w:bCs/>
        </w:rPr>
        <w:t xml:space="preserve">  </w:t>
      </w:r>
      <w:r w:rsidRPr="00917A94">
        <w:rPr>
          <w:b/>
          <w:bCs/>
        </w:rPr>
        <w:t>/202</w:t>
      </w:r>
      <w:r>
        <w:rPr>
          <w:b/>
          <w:bCs/>
        </w:rPr>
        <w:t>6</w:t>
      </w:r>
    </w:p>
    <w:p w14:paraId="6DFD54A1" w14:textId="418A9AD7" w:rsidR="00FC18FD" w:rsidRDefault="00FC18FD" w:rsidP="00FC18FD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917A94">
        <w:rPr>
          <w:b/>
          <w:bCs/>
        </w:rPr>
        <w:t xml:space="preserve">Autoria: Vereador </w:t>
      </w:r>
      <w:proofErr w:type="spellStart"/>
      <w:r w:rsidR="000D402C" w:rsidRPr="000D402C">
        <w:rPr>
          <w:b/>
          <w:bCs/>
          <w:color w:val="000000" w:themeColor="text1"/>
        </w:rPr>
        <w:t>Josauro</w:t>
      </w:r>
      <w:proofErr w:type="spellEnd"/>
      <w:r w:rsidR="000D402C" w:rsidRPr="000D402C">
        <w:rPr>
          <w:b/>
          <w:bCs/>
          <w:color w:val="000000" w:themeColor="text1"/>
        </w:rPr>
        <w:t xml:space="preserve"> Pereira</w:t>
      </w:r>
    </w:p>
    <w:p w14:paraId="2AA49089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40BF201A" w14:textId="59E432C1" w:rsidR="000D402C" w:rsidRPr="00784150" w:rsidRDefault="000D402C" w:rsidP="000D402C">
      <w:pPr>
        <w:pStyle w:val="NormalWeb"/>
        <w:spacing w:line="360" w:lineRule="auto"/>
        <w:ind w:left="3261"/>
        <w:jc w:val="both"/>
        <w:rPr>
          <w:rFonts w:ascii="Garamond" w:hAnsi="Garamond" w:cs="Arial"/>
          <w:b/>
          <w:bCs/>
          <w:color w:val="000000" w:themeColor="text1"/>
        </w:rPr>
      </w:pPr>
      <w:r w:rsidRPr="000D402C">
        <w:rPr>
          <w:b/>
          <w:bCs/>
          <w:color w:val="000000" w:themeColor="text1"/>
        </w:rPr>
        <w:t>DENOMINA RUA CASAL ANA LUIZA E GUILHERME PEREIRA A VIA ATUALMENTE IDENTIFICADA COMO RUA PROJETADA 8, LOCALIZADA NO BAIRRO JARDIM AEROPORTO, E DÁ OUTRAS PROVIDÊNCIAS</w:t>
      </w:r>
    </w:p>
    <w:p w14:paraId="0649AEEA" w14:textId="7F3F5670" w:rsidR="00FC18FD" w:rsidRPr="00917A94" w:rsidRDefault="00FC18FD" w:rsidP="00FC18FD">
      <w:pPr>
        <w:pStyle w:val="NormalWeb"/>
        <w:spacing w:before="0" w:beforeAutospacing="0" w:after="0" w:afterAutospacing="0" w:line="360" w:lineRule="auto"/>
        <w:ind w:left="3969"/>
        <w:jc w:val="both"/>
        <w:rPr>
          <w:b/>
          <w:bCs/>
        </w:rPr>
      </w:pPr>
    </w:p>
    <w:p w14:paraId="53C80400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3B4E484C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45384C59" w14:textId="30E7E254" w:rsidR="00FC18FD" w:rsidRPr="00917A94" w:rsidRDefault="00FC18FD" w:rsidP="00FC18FD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1º</w:t>
      </w:r>
      <w:r w:rsidR="000D402C">
        <w:t xml:space="preserve"> </w:t>
      </w:r>
      <w:r w:rsidR="000D402C" w:rsidRPr="00B00C0C">
        <w:rPr>
          <w:rFonts w:ascii="Garamond" w:hAnsi="Garamond"/>
          <w:b/>
          <w:bCs/>
        </w:rPr>
        <w:t>-</w:t>
      </w:r>
      <w:r w:rsidR="000D402C" w:rsidRPr="00B00C0C">
        <w:rPr>
          <w:rFonts w:ascii="Garamond" w:hAnsi="Garamond"/>
        </w:rPr>
        <w:t xml:space="preserve"> </w:t>
      </w:r>
      <w:r w:rsidR="000D402C" w:rsidRPr="00784150">
        <w:rPr>
          <w:rFonts w:ascii="Garamond" w:hAnsi="Garamond" w:cs="Arial"/>
          <w:color w:val="000000" w:themeColor="text1"/>
        </w:rPr>
        <w:t xml:space="preserve">Fica denomina de Rua Casal Ana Luiza e Guilherme Pereira a via, atualmente denominada Rua Projetada </w:t>
      </w:r>
      <w:r w:rsidR="000D402C">
        <w:rPr>
          <w:rFonts w:ascii="Garamond" w:hAnsi="Garamond" w:cs="Arial"/>
          <w:color w:val="000000" w:themeColor="text1"/>
        </w:rPr>
        <w:t>8</w:t>
      </w:r>
      <w:r w:rsidR="000D402C" w:rsidRPr="00784150">
        <w:rPr>
          <w:rFonts w:ascii="Garamond" w:hAnsi="Garamond" w:cs="Arial"/>
          <w:color w:val="000000" w:themeColor="text1"/>
        </w:rPr>
        <w:t xml:space="preserve"> no bairro Jardim Aeroporto, na cidade de Bayeux</w:t>
      </w:r>
    </w:p>
    <w:p w14:paraId="1BD5C9C7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73AA89CB" w14:textId="2AF0EBED" w:rsidR="00FC18FD" w:rsidRPr="00917A94" w:rsidRDefault="00FC18FD" w:rsidP="00FC18FD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2º</w:t>
      </w:r>
      <w:r w:rsidR="000D402C">
        <w:rPr>
          <w:b/>
          <w:bCs/>
        </w:rPr>
        <w:t xml:space="preserve"> </w:t>
      </w:r>
      <w:r w:rsidR="000D402C" w:rsidRPr="00B00C0C">
        <w:rPr>
          <w:rFonts w:ascii="Garamond" w:hAnsi="Garamond"/>
          <w:b/>
          <w:bCs/>
        </w:rPr>
        <w:t>-</w:t>
      </w:r>
      <w:r w:rsidR="000D402C" w:rsidRPr="00B00C0C">
        <w:rPr>
          <w:rFonts w:ascii="Garamond" w:hAnsi="Garamond"/>
        </w:rPr>
        <w:t xml:space="preserve"> </w:t>
      </w:r>
      <w:r w:rsidR="000D402C" w:rsidRPr="00784150">
        <w:rPr>
          <w:rFonts w:ascii="Garamond" w:hAnsi="Garamond" w:cs="Arial"/>
          <w:color w:val="000000" w:themeColor="text1"/>
        </w:rPr>
        <w:t>Esta Lei entra em vigor na data de sua publicação.</w:t>
      </w:r>
    </w:p>
    <w:p w14:paraId="70751AEB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5796920B" w14:textId="28E0AD3F" w:rsidR="00FC18FD" w:rsidRPr="00917A94" w:rsidRDefault="00FC18FD" w:rsidP="00FC18FD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3º</w:t>
      </w:r>
      <w:r w:rsidRPr="00917A94">
        <w:t xml:space="preserve"> </w:t>
      </w:r>
      <w:r w:rsidR="000D402C" w:rsidRPr="00B00C0C">
        <w:rPr>
          <w:rFonts w:ascii="Garamond" w:hAnsi="Garamond"/>
          <w:b/>
          <w:bCs/>
        </w:rPr>
        <w:t>-</w:t>
      </w:r>
      <w:r w:rsidR="000D402C" w:rsidRPr="00B00C0C">
        <w:rPr>
          <w:rFonts w:ascii="Garamond" w:hAnsi="Garamond"/>
        </w:rPr>
        <w:t xml:space="preserve"> </w:t>
      </w:r>
      <w:r w:rsidR="000D402C" w:rsidRPr="00784150">
        <w:rPr>
          <w:rFonts w:ascii="Garamond" w:hAnsi="Garamond" w:cs="Arial"/>
          <w:bCs/>
          <w:color w:val="000000" w:themeColor="text1"/>
        </w:rPr>
        <w:t>Revogam-se as disposições em contrário.</w:t>
      </w:r>
    </w:p>
    <w:p w14:paraId="466DA6C2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77A3367E" w14:textId="4CCEA1A7" w:rsidR="00FC18FD" w:rsidRPr="00917A94" w:rsidRDefault="00FC18FD" w:rsidP="00FC18FD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4º</w:t>
      </w:r>
      <w:r w:rsidRPr="00917A94">
        <w:t xml:space="preserve"> </w:t>
      </w:r>
      <w:r w:rsidR="000D402C" w:rsidRPr="00B00C0C">
        <w:rPr>
          <w:rFonts w:ascii="Garamond" w:hAnsi="Garamond"/>
          <w:b/>
          <w:bCs/>
        </w:rPr>
        <w:t xml:space="preserve">- </w:t>
      </w:r>
      <w:r w:rsidR="000D402C" w:rsidRPr="00B00C0C">
        <w:rPr>
          <w:rFonts w:ascii="Garamond" w:hAnsi="Garamond"/>
        </w:rPr>
        <w:t>Esta Lei entra em vigor na data de sua publicação.</w:t>
      </w:r>
    </w:p>
    <w:p w14:paraId="4B6E6DB1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both"/>
      </w:pPr>
    </w:p>
    <w:p w14:paraId="667E8CB6" w14:textId="77777777" w:rsidR="00FC18FD" w:rsidRDefault="00FC18FD" w:rsidP="00FC18FD">
      <w:pPr>
        <w:pStyle w:val="NormalWeb"/>
        <w:spacing w:before="0" w:beforeAutospacing="0" w:after="0" w:afterAutospacing="0" w:line="360" w:lineRule="auto"/>
        <w:jc w:val="center"/>
      </w:pPr>
    </w:p>
    <w:p w14:paraId="1FE903E7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center"/>
      </w:pPr>
    </w:p>
    <w:p w14:paraId="494769F8" w14:textId="7805DAA5" w:rsidR="00FC18FD" w:rsidRPr="000D402C" w:rsidRDefault="00FC18FD" w:rsidP="00FC18FD">
      <w:pPr>
        <w:pStyle w:val="NormalWeb"/>
        <w:spacing w:before="0" w:beforeAutospacing="0" w:after="0" w:afterAutospacing="0" w:line="360" w:lineRule="auto"/>
        <w:jc w:val="right"/>
        <w:rPr>
          <w:color w:val="000000" w:themeColor="text1"/>
        </w:rPr>
      </w:pPr>
      <w:r w:rsidRPr="000D402C">
        <w:rPr>
          <w:color w:val="000000" w:themeColor="text1"/>
        </w:rPr>
        <w:t xml:space="preserve">Bayeux, </w:t>
      </w:r>
      <w:r w:rsidR="000D402C" w:rsidRPr="000D402C">
        <w:rPr>
          <w:color w:val="000000" w:themeColor="text1"/>
        </w:rPr>
        <w:t>22</w:t>
      </w:r>
      <w:r w:rsidRPr="000D402C">
        <w:rPr>
          <w:color w:val="000000" w:themeColor="text1"/>
        </w:rPr>
        <w:t xml:space="preserve"> de </w:t>
      </w:r>
      <w:r w:rsidR="000D402C" w:rsidRPr="000D402C">
        <w:rPr>
          <w:color w:val="000000" w:themeColor="text1"/>
        </w:rPr>
        <w:t>abril</w:t>
      </w:r>
      <w:r w:rsidRPr="000D402C">
        <w:rPr>
          <w:color w:val="000000" w:themeColor="text1"/>
        </w:rPr>
        <w:t xml:space="preserve"> de 2026.</w:t>
      </w:r>
    </w:p>
    <w:p w14:paraId="53B919A6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7F19C4E0" w14:textId="77777777" w:rsidR="00FC18FD" w:rsidRDefault="00FC18FD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1AA2C1D5" w14:textId="77777777" w:rsidR="00FC18FD" w:rsidRPr="00917A94" w:rsidRDefault="00FC18FD" w:rsidP="00FC18FD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eastAsiaTheme="majorEastAsia"/>
        </w:rPr>
      </w:pPr>
    </w:p>
    <w:p w14:paraId="5957AE9F" w14:textId="77777777" w:rsidR="000D402C" w:rsidRPr="0057720C" w:rsidRDefault="000D402C" w:rsidP="000D402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699D4425" wp14:editId="514C2CB0">
            <wp:extent cx="1252220" cy="534815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300D3" w14:textId="77777777" w:rsidR="000D402C" w:rsidRPr="0035231E" w:rsidRDefault="000D402C" w:rsidP="000D40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299ED696" w14:textId="4AE27680" w:rsidR="00FC18FD" w:rsidRPr="000D402C" w:rsidRDefault="000D402C" w:rsidP="000D40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p w14:paraId="4D9AF482" w14:textId="77777777" w:rsidR="00FC18FD" w:rsidRPr="00917A94" w:rsidRDefault="00FC18FD" w:rsidP="00FC18FD">
      <w:pPr>
        <w:spacing w:line="360" w:lineRule="auto"/>
      </w:pPr>
    </w:p>
    <w:p w14:paraId="26111221" w14:textId="114DEB80" w:rsidR="00FC18FD" w:rsidRDefault="00FC18FD" w:rsidP="00FC18FD">
      <w:pPr>
        <w:spacing w:line="360" w:lineRule="auto"/>
      </w:pPr>
    </w:p>
    <w:p w14:paraId="75503882" w14:textId="77777777" w:rsidR="000D402C" w:rsidRPr="00917A94" w:rsidRDefault="000D402C" w:rsidP="00FC18FD">
      <w:pPr>
        <w:spacing w:line="360" w:lineRule="auto"/>
      </w:pPr>
    </w:p>
    <w:p w14:paraId="77F14E8E" w14:textId="77777777" w:rsidR="00FC18FD" w:rsidRPr="00917A94" w:rsidRDefault="00FC18FD" w:rsidP="00FC18FD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lastRenderedPageBreak/>
        <w:t>JUSTIFICATIVA</w:t>
      </w:r>
    </w:p>
    <w:p w14:paraId="7F5FA43B" w14:textId="77777777" w:rsidR="00FC18FD" w:rsidRPr="00917A94" w:rsidRDefault="00FC18FD" w:rsidP="00FC18FD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39CB56FC" w14:textId="48842A0C" w:rsidR="000D402C" w:rsidRPr="000D402C" w:rsidRDefault="000D402C" w:rsidP="000D402C">
      <w:p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            </w:t>
      </w:r>
      <w:r w:rsidRPr="000D402C">
        <w:rPr>
          <w:b w:val="0"/>
          <w:color w:val="000000" w:themeColor="text1"/>
          <w:sz w:val="24"/>
          <w:szCs w:val="24"/>
        </w:rPr>
        <w:t>O presente Projeto de Lei tem como objetivo homenagear dois jovens, que com sua breve trajetória de vida, deixaram marcas de dedicação, trabalho e esperança. Ana Luiza, aos 17 anos, era estudante de enfermagem, uma jovem promissora que já se preparava para contribuir com a saúde e o bem-estar das pessoas. Guilherme Pereira desde os 12 anos já trabalhava em feira livre e posteriormente teve a carteira assinada aos 18 anos de idade, símbolo da juventude batalhadora que impulsiona o desenvolvimento do nosso município.</w:t>
      </w:r>
    </w:p>
    <w:p w14:paraId="48D4DE15" w14:textId="77777777" w:rsidR="000D402C" w:rsidRPr="000D402C" w:rsidRDefault="000D402C" w:rsidP="000D402C">
      <w:p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</w:p>
    <w:p w14:paraId="2958B1FC" w14:textId="77777777" w:rsidR="000D402C" w:rsidRPr="000D402C" w:rsidRDefault="000D402C" w:rsidP="000D402C">
      <w:p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0D402C">
        <w:rPr>
          <w:b w:val="0"/>
          <w:color w:val="000000" w:themeColor="text1"/>
          <w:sz w:val="24"/>
          <w:szCs w:val="24"/>
        </w:rPr>
        <w:t xml:space="preserve">          Ambos representavam o futuro que desejamos para nossa cidade: jovens comprometidos com o trabalho, com os estudos e com a construção de um caminho digno. Infelizmente, tiveram suas vidas abruptamente interrompidas em um sinistro de trânsito, cujas circunstâncias ainda estão sob investigação. Há, inclusive, fortes indícios de que o ocorrido possa estar relacionado a uma grave situação de violência policial.</w:t>
      </w:r>
    </w:p>
    <w:p w14:paraId="4AB0C8AB" w14:textId="77777777" w:rsidR="000D402C" w:rsidRPr="000D402C" w:rsidRDefault="000D402C" w:rsidP="000D402C">
      <w:p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</w:p>
    <w:p w14:paraId="7B0F23D4" w14:textId="77777777" w:rsidR="000D402C" w:rsidRPr="000D402C" w:rsidRDefault="000D402C" w:rsidP="000D402C">
      <w:p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0D402C">
        <w:rPr>
          <w:b w:val="0"/>
          <w:color w:val="000000" w:themeColor="text1"/>
          <w:sz w:val="24"/>
          <w:szCs w:val="24"/>
        </w:rPr>
        <w:t xml:space="preserve">             A denominação da via pública é um ato simbólico de reconhecimento e justiça social. É uma forma de eternizar seus nomes na memória da cidade de Bayeux, prestando-lhes a devida homenagem e chamando atenção para a importância da valorização da vida, especialmente da juventude trabalhadora e estudiosa que constrói nossa sociedade todos os dias. </w:t>
      </w:r>
    </w:p>
    <w:p w14:paraId="0EDE88CF" w14:textId="77777777" w:rsidR="000D402C" w:rsidRPr="000D402C" w:rsidRDefault="000D402C" w:rsidP="000D402C">
      <w:p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0D402C">
        <w:rPr>
          <w:b w:val="0"/>
          <w:color w:val="000000" w:themeColor="text1"/>
          <w:sz w:val="24"/>
          <w:szCs w:val="24"/>
        </w:rPr>
        <w:t xml:space="preserve">              Que essa rua, com seus nomes, sirva como um lembrete constante de que vidas importam, de que sonhos devem ser protegidos e de que a cidade de Bayeux honra seus filhos e filhas com respeito, dignidade e memória.</w:t>
      </w:r>
    </w:p>
    <w:p w14:paraId="5B0A59A3" w14:textId="77777777" w:rsidR="00FC18FD" w:rsidRPr="00917A94" w:rsidRDefault="00FC18FD" w:rsidP="000D402C">
      <w:pPr>
        <w:spacing w:line="360" w:lineRule="auto"/>
        <w:jc w:val="both"/>
        <w:rPr>
          <w:b w:val="0"/>
          <w:sz w:val="24"/>
          <w:szCs w:val="24"/>
        </w:rPr>
      </w:pPr>
    </w:p>
    <w:p w14:paraId="09DE09E3" w14:textId="51AB2BBC" w:rsidR="00FC18FD" w:rsidRPr="00917A94" w:rsidRDefault="00FC18FD" w:rsidP="000D402C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917A94">
        <w:rPr>
          <w:b w:val="0"/>
          <w:sz w:val="24"/>
          <w:szCs w:val="24"/>
        </w:rPr>
        <w:t xml:space="preserve">Contamos com o apoio dos nobres pares para a aprovação desta matéria, na certeza de que tal iniciativa representa um importante passo na defesa dos direitos </w:t>
      </w:r>
      <w:r w:rsidR="000D402C">
        <w:rPr>
          <w:b w:val="0"/>
          <w:sz w:val="24"/>
          <w:szCs w:val="24"/>
        </w:rPr>
        <w:t>fundamentais</w:t>
      </w:r>
      <w:r w:rsidRPr="00917A94">
        <w:rPr>
          <w:b w:val="0"/>
          <w:sz w:val="24"/>
          <w:szCs w:val="24"/>
        </w:rPr>
        <w:t xml:space="preserve"> e no fortalecimento de uma cultura de paz.</w:t>
      </w:r>
    </w:p>
    <w:p w14:paraId="5E0E452B" w14:textId="48F3F281" w:rsidR="00FC18FD" w:rsidRPr="000D402C" w:rsidRDefault="00FC18FD" w:rsidP="000D402C">
      <w:pPr>
        <w:spacing w:line="360" w:lineRule="auto"/>
        <w:jc w:val="right"/>
        <w:rPr>
          <w:b w:val="0"/>
          <w:color w:val="000000" w:themeColor="text1"/>
          <w:sz w:val="24"/>
          <w:szCs w:val="24"/>
        </w:rPr>
      </w:pPr>
      <w:r w:rsidRPr="000D402C">
        <w:rPr>
          <w:b w:val="0"/>
          <w:color w:val="000000" w:themeColor="text1"/>
          <w:sz w:val="24"/>
          <w:szCs w:val="24"/>
        </w:rPr>
        <w:t xml:space="preserve">Bayeux, </w:t>
      </w:r>
      <w:r w:rsidR="000D402C" w:rsidRPr="000D402C">
        <w:rPr>
          <w:b w:val="0"/>
          <w:color w:val="000000" w:themeColor="text1"/>
          <w:sz w:val="24"/>
          <w:szCs w:val="24"/>
        </w:rPr>
        <w:t>22</w:t>
      </w:r>
      <w:r w:rsidRPr="000D402C">
        <w:rPr>
          <w:b w:val="0"/>
          <w:color w:val="000000" w:themeColor="text1"/>
          <w:sz w:val="24"/>
          <w:szCs w:val="24"/>
        </w:rPr>
        <w:t xml:space="preserve"> de </w:t>
      </w:r>
      <w:r w:rsidR="000D402C" w:rsidRPr="000D402C">
        <w:rPr>
          <w:b w:val="0"/>
          <w:color w:val="000000" w:themeColor="text1"/>
          <w:sz w:val="24"/>
          <w:szCs w:val="24"/>
        </w:rPr>
        <w:t>abril</w:t>
      </w:r>
      <w:r w:rsidRPr="000D402C">
        <w:rPr>
          <w:b w:val="0"/>
          <w:color w:val="000000" w:themeColor="text1"/>
          <w:sz w:val="24"/>
          <w:szCs w:val="24"/>
        </w:rPr>
        <w:t xml:space="preserve"> de 2026.</w:t>
      </w:r>
    </w:p>
    <w:p w14:paraId="6DB6E7DD" w14:textId="77777777" w:rsidR="000D402C" w:rsidRPr="0057720C" w:rsidRDefault="000D402C" w:rsidP="000D402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E47F5" wp14:editId="20AB4FB5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EAB2" w14:textId="77777777" w:rsidR="000D402C" w:rsidRPr="0035231E" w:rsidRDefault="000D402C" w:rsidP="000D40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2FCB9AB5" w14:textId="2EB9A237" w:rsidR="000D402C" w:rsidRPr="000D402C" w:rsidRDefault="000D402C" w:rsidP="000D40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p w14:paraId="24A01E3B" w14:textId="2DB47A94" w:rsidR="000D402C" w:rsidRDefault="000D402C" w:rsidP="00FC18FD"/>
    <w:p w14:paraId="5868E275" w14:textId="4AC48243" w:rsidR="000D402C" w:rsidRDefault="000D402C" w:rsidP="00FC18FD"/>
    <w:p w14:paraId="6FC6236C" w14:textId="1F49D355" w:rsidR="000D402C" w:rsidRDefault="000D402C" w:rsidP="00FC18FD"/>
    <w:p w14:paraId="6B6E328A" w14:textId="7D95DA0E" w:rsidR="000D402C" w:rsidRDefault="000D402C" w:rsidP="00FC18FD"/>
    <w:p w14:paraId="0FB629B4" w14:textId="77777777" w:rsidR="000D402C" w:rsidRDefault="000D402C" w:rsidP="000D402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Cs/>
          <w:color w:val="000000" w:themeColor="text1"/>
        </w:rPr>
      </w:pPr>
      <w:r>
        <w:rPr>
          <w:noProof/>
        </w:rPr>
        <w:drawing>
          <wp:inline distT="0" distB="0" distL="0" distR="0" wp14:anchorId="3D78A9E5" wp14:editId="5BE8E4A3">
            <wp:extent cx="5334000" cy="757563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99" cy="75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8DAB" w14:textId="77777777" w:rsidR="000D402C" w:rsidRDefault="000D402C" w:rsidP="000D402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Cs/>
          <w:color w:val="000000" w:themeColor="text1"/>
        </w:rPr>
      </w:pPr>
    </w:p>
    <w:p w14:paraId="44C9CA90" w14:textId="77777777" w:rsidR="000D402C" w:rsidRDefault="000D402C" w:rsidP="000D402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Cs/>
          <w:color w:val="000000" w:themeColor="text1"/>
        </w:rPr>
      </w:pPr>
    </w:p>
    <w:p w14:paraId="0C6CD04E" w14:textId="77777777" w:rsidR="000D402C" w:rsidRDefault="000D402C" w:rsidP="000D402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Cs/>
          <w:color w:val="000000" w:themeColor="text1"/>
        </w:rPr>
      </w:pPr>
    </w:p>
    <w:p w14:paraId="3943D2ED" w14:textId="77777777" w:rsidR="000D402C" w:rsidRDefault="000D402C" w:rsidP="000D402C">
      <w:pPr>
        <w:pStyle w:val="NormalWeb"/>
        <w:spacing w:before="0" w:beforeAutospacing="0" w:after="0" w:afterAutospacing="0" w:line="360" w:lineRule="auto"/>
        <w:rPr>
          <w:rFonts w:ascii="Arial" w:hAnsi="Arial" w:cs="Arial"/>
          <w:bCs/>
          <w:color w:val="000000" w:themeColor="text1"/>
        </w:rPr>
      </w:pPr>
    </w:p>
    <w:p w14:paraId="79FF97D3" w14:textId="77777777" w:rsidR="000D402C" w:rsidRDefault="000D402C" w:rsidP="000D402C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Cs/>
          <w:color w:val="000000" w:themeColor="text1"/>
        </w:rPr>
      </w:pPr>
      <w:r>
        <w:rPr>
          <w:noProof/>
        </w:rPr>
        <w:drawing>
          <wp:inline distT="0" distB="0" distL="0" distR="0" wp14:anchorId="69CF8331" wp14:editId="771679E1">
            <wp:extent cx="5562600" cy="790623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39" cy="79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6FAA" w14:textId="77777777" w:rsidR="000D402C" w:rsidRPr="0035231E" w:rsidRDefault="000D402C" w:rsidP="000D40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78DB4A16" w14:textId="77777777" w:rsidR="000D402C" w:rsidRPr="00917A94" w:rsidRDefault="000D402C" w:rsidP="00FC18FD"/>
    <w:p w14:paraId="4848AC56" w14:textId="77777777" w:rsidR="00B54D2B" w:rsidRPr="00DC79B1" w:rsidRDefault="00B54D2B" w:rsidP="00FC18FD"/>
    <w:sectPr w:rsidR="00B54D2B" w:rsidRPr="00DC79B1" w:rsidSect="00B340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8EF4" w14:textId="77777777" w:rsidR="00E03909" w:rsidRDefault="00E03909" w:rsidP="00773388">
      <w:r>
        <w:separator/>
      </w:r>
    </w:p>
  </w:endnote>
  <w:endnote w:type="continuationSeparator" w:id="0">
    <w:p w14:paraId="1A0789FC" w14:textId="77777777" w:rsidR="00E03909" w:rsidRDefault="00E03909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72F36" w14:textId="77777777" w:rsidR="00E03909" w:rsidRDefault="00E03909" w:rsidP="00773388">
      <w:r>
        <w:separator/>
      </w:r>
    </w:p>
  </w:footnote>
  <w:footnote w:type="continuationSeparator" w:id="0">
    <w:p w14:paraId="1FAEAAF2" w14:textId="77777777" w:rsidR="00E03909" w:rsidRDefault="00E03909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D402C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B3D8C"/>
    <w:rsid w:val="008569ED"/>
    <w:rsid w:val="00917A94"/>
    <w:rsid w:val="0092044B"/>
    <w:rsid w:val="00983D10"/>
    <w:rsid w:val="009A3DCD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04A9B"/>
    <w:rsid w:val="00C1554E"/>
    <w:rsid w:val="00C854BF"/>
    <w:rsid w:val="00CE1BB6"/>
    <w:rsid w:val="00CF2354"/>
    <w:rsid w:val="00D03B12"/>
    <w:rsid w:val="00D04870"/>
    <w:rsid w:val="00D47DE4"/>
    <w:rsid w:val="00D53F97"/>
    <w:rsid w:val="00DC79B1"/>
    <w:rsid w:val="00E03909"/>
    <w:rsid w:val="00E03970"/>
    <w:rsid w:val="00E40742"/>
    <w:rsid w:val="00E4626A"/>
    <w:rsid w:val="00EE6BC8"/>
    <w:rsid w:val="00EF65E6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388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5</cp:revision>
  <dcterms:created xsi:type="dcterms:W3CDTF">2026-02-19T00:08:00Z</dcterms:created>
  <dcterms:modified xsi:type="dcterms:W3CDTF">2026-04-20T22:43:00Z</dcterms:modified>
</cp:coreProperties>
</file>